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9BD6F" w14:textId="2549A61A" w:rsidR="000E445C" w:rsidRDefault="000E44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1830"/>
        <w:gridCol w:w="979"/>
        <w:gridCol w:w="834"/>
        <w:gridCol w:w="1806"/>
        <w:gridCol w:w="1787"/>
      </w:tblGrid>
      <w:tr w:rsidR="000E445C" w14:paraId="1B3D18CD" w14:textId="77777777" w:rsidTr="00952A3C">
        <w:tc>
          <w:tcPr>
            <w:tcW w:w="4923" w:type="dxa"/>
            <w:gridSpan w:val="3"/>
          </w:tcPr>
          <w:p w14:paraId="0EA51E59" w14:textId="77777777" w:rsidR="000E445C" w:rsidRDefault="000E445C" w:rsidP="00814FE8">
            <w:pPr>
              <w:tabs>
                <w:tab w:val="left" w:pos="1305"/>
              </w:tabs>
            </w:pPr>
            <w:r>
              <w:t>Site:</w:t>
            </w:r>
            <w:r w:rsidR="00170EFA">
              <w:t xml:space="preserve"> </w:t>
            </w:r>
            <w:r w:rsidR="00814FE8">
              <w:t>RCH</w:t>
            </w:r>
          </w:p>
        </w:tc>
        <w:tc>
          <w:tcPr>
            <w:tcW w:w="4427" w:type="dxa"/>
            <w:gridSpan w:val="3"/>
          </w:tcPr>
          <w:p w14:paraId="6F89F9B2" w14:textId="33889F3B" w:rsidR="000E445C" w:rsidRDefault="000E445C">
            <w:r>
              <w:t>Location:</w:t>
            </w:r>
            <w:r w:rsidR="00AB6638">
              <w:t xml:space="preserve"> </w:t>
            </w:r>
            <w:r w:rsidR="00632311">
              <w:t xml:space="preserve">Emergency </w:t>
            </w:r>
            <w:r w:rsidR="00814FE8">
              <w:t>CT Trailer</w:t>
            </w:r>
          </w:p>
        </w:tc>
      </w:tr>
      <w:tr w:rsidR="003F27E5" w14:paraId="4049402F" w14:textId="77777777" w:rsidTr="00F5439F">
        <w:tc>
          <w:tcPr>
            <w:tcW w:w="9350" w:type="dxa"/>
            <w:gridSpan w:val="6"/>
          </w:tcPr>
          <w:p w14:paraId="5634BD26" w14:textId="506D958E" w:rsidR="003F27E5" w:rsidRDefault="003F27E5" w:rsidP="00AB6638">
            <w:r>
              <w:t>Date: May 15, 2024</w:t>
            </w:r>
          </w:p>
        </w:tc>
      </w:tr>
      <w:tr w:rsidR="000E445C" w14:paraId="64A36A0C" w14:textId="77777777" w:rsidTr="00952A3C">
        <w:tc>
          <w:tcPr>
            <w:tcW w:w="4923" w:type="dxa"/>
            <w:gridSpan w:val="3"/>
          </w:tcPr>
          <w:p w14:paraId="55301BB2" w14:textId="508CB57B" w:rsidR="000E445C" w:rsidRDefault="000E445C" w:rsidP="00814FE8">
            <w:r>
              <w:t>Facilitator(s):</w:t>
            </w:r>
            <w:r w:rsidR="009976FD">
              <w:t xml:space="preserve"> </w:t>
            </w:r>
            <w:r w:rsidR="00632311" w:rsidRPr="0003309F">
              <w:t xml:space="preserve">Abby Holder, Ali </w:t>
            </w:r>
            <w:proofErr w:type="spellStart"/>
            <w:r w:rsidR="00632311" w:rsidRPr="0003309F">
              <w:t>Abdalvand</w:t>
            </w:r>
            <w:proofErr w:type="spellEnd"/>
            <w:r w:rsidR="003F27E5">
              <w:t xml:space="preserve">, </w:t>
            </w:r>
            <w:r w:rsidR="003F27E5">
              <w:t>James Beaudoin</w:t>
            </w:r>
          </w:p>
        </w:tc>
        <w:tc>
          <w:tcPr>
            <w:tcW w:w="4427" w:type="dxa"/>
            <w:gridSpan w:val="3"/>
          </w:tcPr>
          <w:p w14:paraId="31A36697" w14:textId="77777777" w:rsidR="000E445C" w:rsidRDefault="00D91306" w:rsidP="00170EFA">
            <w:r>
              <w:t>BCSMS #:</w:t>
            </w:r>
            <w:r w:rsidR="000E445C">
              <w:t xml:space="preserve">      </w:t>
            </w:r>
            <w:r w:rsidR="000E445C" w:rsidRPr="000E445C">
              <w:rPr>
                <w:i/>
                <w:sz w:val="16"/>
                <w:szCs w:val="16"/>
              </w:rPr>
              <w:t>Sim Use Only</w:t>
            </w:r>
          </w:p>
        </w:tc>
      </w:tr>
      <w:tr w:rsidR="000E445C" w14:paraId="11364C88" w14:textId="77777777" w:rsidTr="00704696">
        <w:tc>
          <w:tcPr>
            <w:tcW w:w="9350" w:type="dxa"/>
            <w:gridSpan w:val="6"/>
          </w:tcPr>
          <w:p w14:paraId="6C283B3A" w14:textId="3F57C2D5" w:rsidR="00814FE8" w:rsidRDefault="00F30911" w:rsidP="008023ED">
            <w:r>
              <w:t>Area of Process SIM:</w:t>
            </w:r>
            <w:r w:rsidR="00814FE8">
              <w:t xml:space="preserve"> Transfer patient from Emergency </w:t>
            </w:r>
            <w:r w:rsidR="00632311">
              <w:t>D</w:t>
            </w:r>
            <w:r w:rsidR="00814FE8">
              <w:t>epartment (trauma bay</w:t>
            </w:r>
            <w:r w:rsidR="00814FE8" w:rsidRPr="0003309F">
              <w:t>)</w:t>
            </w:r>
            <w:r w:rsidR="00632311" w:rsidRPr="0003309F">
              <w:t xml:space="preserve"> through the ISB</w:t>
            </w:r>
            <w:r w:rsidR="00814FE8" w:rsidRPr="0003309F">
              <w:t xml:space="preserve"> to </w:t>
            </w:r>
            <w:r w:rsidR="00632311" w:rsidRPr="0003309F">
              <w:t xml:space="preserve">the temporary </w:t>
            </w:r>
            <w:r w:rsidR="00814FE8" w:rsidRPr="0003309F">
              <w:t>CT Trailer</w:t>
            </w:r>
          </w:p>
          <w:p w14:paraId="5E751D59" w14:textId="77777777" w:rsidR="00814FE8" w:rsidRDefault="00814FE8" w:rsidP="008023ED"/>
          <w:p w14:paraId="4DF3D425" w14:textId="77777777" w:rsidR="009976FD" w:rsidRDefault="00F30911" w:rsidP="009976FD">
            <w:pPr>
              <w:rPr>
                <w:i/>
                <w:sz w:val="18"/>
                <w:szCs w:val="18"/>
              </w:rPr>
            </w:pPr>
            <w:r>
              <w:t>Objectives:</w:t>
            </w:r>
            <w:r w:rsidR="009976FD">
              <w:t xml:space="preserve"> </w:t>
            </w:r>
            <w:r w:rsidR="009976FD">
              <w:rPr>
                <w:szCs w:val="18"/>
              </w:rPr>
              <w:t>Identify</w:t>
            </w:r>
            <w:r w:rsidR="009976FD" w:rsidRPr="00887D8F">
              <w:rPr>
                <w:szCs w:val="18"/>
              </w:rPr>
              <w:t xml:space="preserve"> potential </w:t>
            </w:r>
            <w:r w:rsidR="009976FD">
              <w:rPr>
                <w:szCs w:val="18"/>
              </w:rPr>
              <w:t>issues/concerns and strategize</w:t>
            </w:r>
            <w:r w:rsidR="009976FD" w:rsidRPr="00887D8F">
              <w:rPr>
                <w:szCs w:val="18"/>
              </w:rPr>
              <w:t xml:space="preserve"> ways to</w:t>
            </w:r>
            <w:r w:rsidR="00814FE8">
              <w:rPr>
                <w:szCs w:val="18"/>
              </w:rPr>
              <w:t xml:space="preserve"> adjust and make the event of patient transfer </w:t>
            </w:r>
            <w:r w:rsidR="009976FD" w:rsidRPr="00887D8F">
              <w:rPr>
                <w:szCs w:val="18"/>
              </w:rPr>
              <w:t>su</w:t>
            </w:r>
            <w:r w:rsidR="009976FD">
              <w:rPr>
                <w:szCs w:val="18"/>
              </w:rPr>
              <w:t xml:space="preserve">ccessful; examine </w:t>
            </w:r>
            <w:r w:rsidR="00814FE8">
              <w:rPr>
                <w:szCs w:val="18"/>
              </w:rPr>
              <w:t>path of travel from Emergency Department (Trauma Bay) to CT Trailer.</w:t>
            </w:r>
            <w:bookmarkStart w:id="0" w:name="_GoBack"/>
            <w:bookmarkEnd w:id="0"/>
          </w:p>
          <w:p w14:paraId="017E0C76" w14:textId="77777777" w:rsidR="008023ED" w:rsidRDefault="008023ED" w:rsidP="008023ED">
            <w:pPr>
              <w:rPr>
                <w:i/>
                <w:sz w:val="18"/>
                <w:szCs w:val="18"/>
              </w:rPr>
            </w:pPr>
          </w:p>
          <w:p w14:paraId="5BB0C90E" w14:textId="77777777" w:rsidR="008023ED" w:rsidRDefault="008023ED" w:rsidP="008023ED">
            <w:pPr>
              <w:rPr>
                <w:i/>
                <w:sz w:val="18"/>
                <w:szCs w:val="18"/>
              </w:rPr>
            </w:pPr>
          </w:p>
          <w:p w14:paraId="281E1526" w14:textId="77777777" w:rsidR="008023ED" w:rsidRDefault="008023ED" w:rsidP="008023ED">
            <w:pPr>
              <w:rPr>
                <w:i/>
                <w:sz w:val="18"/>
                <w:szCs w:val="18"/>
              </w:rPr>
            </w:pPr>
          </w:p>
          <w:p w14:paraId="251E29CC" w14:textId="77777777" w:rsidR="008023ED" w:rsidRPr="008023ED" w:rsidRDefault="008023ED" w:rsidP="008023ED">
            <w:pPr>
              <w:rPr>
                <w:i/>
                <w:sz w:val="18"/>
                <w:szCs w:val="18"/>
              </w:rPr>
            </w:pPr>
          </w:p>
        </w:tc>
      </w:tr>
      <w:tr w:rsidR="000E445C" w14:paraId="56FB7702" w14:textId="77777777" w:rsidTr="00952A3C">
        <w:tc>
          <w:tcPr>
            <w:tcW w:w="2114" w:type="dxa"/>
            <w:vMerge w:val="restart"/>
          </w:tcPr>
          <w:p w14:paraId="6B22B394" w14:textId="77777777" w:rsidR="000E445C" w:rsidRDefault="000E445C" w:rsidP="000E445C">
            <w:r>
              <w:t>What healthcare disciplines and/or public partners are req</w:t>
            </w:r>
            <w:r w:rsidR="0091547D">
              <w:t>uired</w:t>
            </w:r>
            <w:r w:rsidR="00EF7CA4">
              <w:t>?</w:t>
            </w:r>
          </w:p>
        </w:tc>
        <w:tc>
          <w:tcPr>
            <w:tcW w:w="1830" w:type="dxa"/>
          </w:tcPr>
          <w:p w14:paraId="2D501B1F" w14:textId="77777777" w:rsidR="000E445C" w:rsidRDefault="00F9362E" w:rsidP="000E445C">
            <w:sdt>
              <w:sdtPr>
                <w:rPr>
                  <w:szCs w:val="28"/>
                </w:rPr>
                <w:id w:val="-2087757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6FD">
                  <w:rPr>
                    <w:rFonts w:ascii="MS Gothic" w:eastAsia="MS Gothic" w:hAnsi="MS Gothic" w:hint="eastAsia"/>
                    <w:szCs w:val="28"/>
                  </w:rPr>
                  <w:t>☒</w:t>
                </w:r>
              </w:sdtContent>
            </w:sdt>
            <w:r w:rsidR="000E445C">
              <w:rPr>
                <w:szCs w:val="28"/>
              </w:rPr>
              <w:t xml:space="preserve"> Nursing</w:t>
            </w:r>
          </w:p>
        </w:tc>
        <w:tc>
          <w:tcPr>
            <w:tcW w:w="1813" w:type="dxa"/>
            <w:gridSpan w:val="2"/>
          </w:tcPr>
          <w:p w14:paraId="752D2C88" w14:textId="77777777" w:rsidR="000E445C" w:rsidRDefault="00F9362E" w:rsidP="000E445C">
            <w:sdt>
              <w:sdtPr>
                <w:rPr>
                  <w:szCs w:val="28"/>
                </w:rPr>
                <w:id w:val="1401327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E8">
                  <w:rPr>
                    <w:rFonts w:ascii="MS Gothic" w:eastAsia="MS Gothic" w:hAnsi="MS Gothic" w:hint="eastAsia"/>
                    <w:szCs w:val="28"/>
                  </w:rPr>
                  <w:t>☒</w:t>
                </w:r>
              </w:sdtContent>
            </w:sdt>
            <w:r w:rsidR="000E445C">
              <w:rPr>
                <w:szCs w:val="28"/>
              </w:rPr>
              <w:t xml:space="preserve"> Physicians</w:t>
            </w:r>
          </w:p>
        </w:tc>
        <w:tc>
          <w:tcPr>
            <w:tcW w:w="1806" w:type="dxa"/>
          </w:tcPr>
          <w:p w14:paraId="6112470E" w14:textId="77777777" w:rsidR="000E445C" w:rsidRDefault="00F9362E" w:rsidP="00C37C07">
            <w:sdt>
              <w:sdtPr>
                <w:rPr>
                  <w:szCs w:val="28"/>
                </w:rPr>
                <w:id w:val="-8413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FA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</w:t>
            </w:r>
            <w:r w:rsidR="00C37C07">
              <w:rPr>
                <w:szCs w:val="28"/>
              </w:rPr>
              <w:t>Unit Clerk</w:t>
            </w:r>
          </w:p>
        </w:tc>
        <w:tc>
          <w:tcPr>
            <w:tcW w:w="1787" w:type="dxa"/>
          </w:tcPr>
          <w:p w14:paraId="153CC26C" w14:textId="77777777" w:rsidR="000E445C" w:rsidRDefault="00F9362E" w:rsidP="000E445C">
            <w:sdt>
              <w:sdtPr>
                <w:rPr>
                  <w:szCs w:val="28"/>
                </w:rPr>
                <w:id w:val="-666168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E8">
                  <w:rPr>
                    <w:rFonts w:ascii="MS Gothic" w:eastAsia="MS Gothic" w:hAnsi="MS Gothic" w:hint="eastAsia"/>
                    <w:szCs w:val="28"/>
                  </w:rPr>
                  <w:t>☒</w:t>
                </w:r>
              </w:sdtContent>
            </w:sdt>
            <w:r w:rsidR="000E445C">
              <w:rPr>
                <w:szCs w:val="28"/>
              </w:rPr>
              <w:t xml:space="preserve"> RT</w:t>
            </w:r>
          </w:p>
        </w:tc>
      </w:tr>
      <w:tr w:rsidR="000E445C" w14:paraId="59B46C3B" w14:textId="77777777" w:rsidTr="00952A3C">
        <w:tc>
          <w:tcPr>
            <w:tcW w:w="2114" w:type="dxa"/>
            <w:vMerge/>
          </w:tcPr>
          <w:p w14:paraId="08117666" w14:textId="77777777" w:rsidR="000E445C" w:rsidRDefault="000E445C" w:rsidP="000E445C"/>
        </w:tc>
        <w:tc>
          <w:tcPr>
            <w:tcW w:w="1830" w:type="dxa"/>
          </w:tcPr>
          <w:p w14:paraId="20F7E566" w14:textId="77777777" w:rsidR="000E445C" w:rsidRDefault="00F9362E" w:rsidP="000E445C">
            <w:sdt>
              <w:sdtPr>
                <w:rPr>
                  <w:szCs w:val="28"/>
                </w:rPr>
                <w:id w:val="1708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5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Nursing Students</w:t>
            </w:r>
          </w:p>
        </w:tc>
        <w:tc>
          <w:tcPr>
            <w:tcW w:w="1813" w:type="dxa"/>
            <w:gridSpan w:val="2"/>
          </w:tcPr>
          <w:p w14:paraId="61283253" w14:textId="77777777" w:rsidR="000E445C" w:rsidRDefault="00F9362E" w:rsidP="00C37C07">
            <w:sdt>
              <w:sdtPr>
                <w:rPr>
                  <w:szCs w:val="28"/>
                </w:rPr>
                <w:id w:val="-2547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5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</w:t>
            </w:r>
            <w:r w:rsidR="00C37C07">
              <w:rPr>
                <w:szCs w:val="28"/>
              </w:rPr>
              <w:t>Medical Imaging</w:t>
            </w:r>
          </w:p>
        </w:tc>
        <w:tc>
          <w:tcPr>
            <w:tcW w:w="1806" w:type="dxa"/>
          </w:tcPr>
          <w:p w14:paraId="5E1F83CD" w14:textId="77777777" w:rsidR="000E445C" w:rsidRDefault="00F9362E" w:rsidP="00C37C07">
            <w:sdt>
              <w:sdtPr>
                <w:rPr>
                  <w:szCs w:val="28"/>
                </w:rPr>
                <w:id w:val="-20355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D56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</w:t>
            </w:r>
            <w:r w:rsidR="00C37C07">
              <w:rPr>
                <w:szCs w:val="28"/>
              </w:rPr>
              <w:t>Lab</w:t>
            </w:r>
          </w:p>
        </w:tc>
        <w:tc>
          <w:tcPr>
            <w:tcW w:w="1787" w:type="dxa"/>
          </w:tcPr>
          <w:p w14:paraId="7A102DA8" w14:textId="77777777" w:rsidR="000E445C" w:rsidRDefault="00F9362E" w:rsidP="000E445C">
            <w:sdt>
              <w:sdtPr>
                <w:rPr>
                  <w:szCs w:val="28"/>
                </w:rPr>
                <w:id w:val="-14919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5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Medical Students</w:t>
            </w:r>
          </w:p>
        </w:tc>
      </w:tr>
      <w:tr w:rsidR="000E445C" w14:paraId="5A290EEA" w14:textId="77777777" w:rsidTr="00952A3C">
        <w:tc>
          <w:tcPr>
            <w:tcW w:w="2114" w:type="dxa"/>
            <w:vMerge/>
          </w:tcPr>
          <w:p w14:paraId="79A90A57" w14:textId="77777777" w:rsidR="000E445C" w:rsidRDefault="000E445C" w:rsidP="000E445C"/>
        </w:tc>
        <w:tc>
          <w:tcPr>
            <w:tcW w:w="1830" w:type="dxa"/>
          </w:tcPr>
          <w:p w14:paraId="64FEB5EC" w14:textId="77777777" w:rsidR="000E445C" w:rsidRDefault="00F9362E" w:rsidP="000E445C">
            <w:sdt>
              <w:sdtPr>
                <w:rPr>
                  <w:szCs w:val="28"/>
                </w:rPr>
                <w:id w:val="62743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5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Residents</w:t>
            </w:r>
          </w:p>
        </w:tc>
        <w:tc>
          <w:tcPr>
            <w:tcW w:w="1813" w:type="dxa"/>
            <w:gridSpan w:val="2"/>
          </w:tcPr>
          <w:p w14:paraId="1A960491" w14:textId="77777777" w:rsidR="000E445C" w:rsidRDefault="00F9362E" w:rsidP="000E445C">
            <w:sdt>
              <w:sdtPr>
                <w:rPr>
                  <w:szCs w:val="28"/>
                </w:rPr>
                <w:id w:val="63068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5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OT/PT</w:t>
            </w:r>
          </w:p>
        </w:tc>
        <w:tc>
          <w:tcPr>
            <w:tcW w:w="1806" w:type="dxa"/>
          </w:tcPr>
          <w:p w14:paraId="0839DC63" w14:textId="77777777" w:rsidR="000E445C" w:rsidRDefault="00F9362E" w:rsidP="000E445C">
            <w:sdt>
              <w:sdtPr>
                <w:rPr>
                  <w:szCs w:val="28"/>
                </w:rPr>
                <w:id w:val="200192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C0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Volunteers</w:t>
            </w:r>
          </w:p>
        </w:tc>
        <w:tc>
          <w:tcPr>
            <w:tcW w:w="1787" w:type="dxa"/>
          </w:tcPr>
          <w:p w14:paraId="2EC86DCD" w14:textId="77777777" w:rsidR="000E445C" w:rsidRDefault="00F9362E" w:rsidP="00D91306">
            <w:pPr>
              <w:tabs>
                <w:tab w:val="center" w:pos="785"/>
              </w:tabs>
            </w:pPr>
            <w:sdt>
              <w:sdtPr>
                <w:rPr>
                  <w:szCs w:val="28"/>
                </w:rPr>
                <w:id w:val="-13758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C0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D91306">
              <w:rPr>
                <w:szCs w:val="28"/>
              </w:rPr>
              <w:tab/>
              <w:t xml:space="preserve">Registration </w:t>
            </w:r>
          </w:p>
        </w:tc>
      </w:tr>
      <w:tr w:rsidR="000E445C" w14:paraId="7C7968EC" w14:textId="77777777" w:rsidTr="00952A3C">
        <w:tc>
          <w:tcPr>
            <w:tcW w:w="2114" w:type="dxa"/>
            <w:vMerge/>
          </w:tcPr>
          <w:p w14:paraId="742DFEBF" w14:textId="77777777" w:rsidR="000E445C" w:rsidRDefault="000E445C" w:rsidP="000E445C"/>
        </w:tc>
        <w:tc>
          <w:tcPr>
            <w:tcW w:w="1830" w:type="dxa"/>
          </w:tcPr>
          <w:p w14:paraId="2392DA21" w14:textId="77777777" w:rsidR="000E445C" w:rsidRDefault="00F9362E" w:rsidP="000E445C">
            <w:sdt>
              <w:sdtPr>
                <w:rPr>
                  <w:szCs w:val="28"/>
                </w:rPr>
                <w:id w:val="-9477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FE8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Project Management team</w:t>
            </w:r>
          </w:p>
        </w:tc>
        <w:tc>
          <w:tcPr>
            <w:tcW w:w="1813" w:type="dxa"/>
            <w:gridSpan w:val="2"/>
          </w:tcPr>
          <w:p w14:paraId="53C6D777" w14:textId="77777777" w:rsidR="000E445C" w:rsidRDefault="00F9362E" w:rsidP="000E445C">
            <w:sdt>
              <w:sdtPr>
                <w:rPr>
                  <w:szCs w:val="28"/>
                </w:rPr>
                <w:id w:val="-94869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45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Ergonomics team</w:t>
            </w:r>
          </w:p>
        </w:tc>
        <w:tc>
          <w:tcPr>
            <w:tcW w:w="1806" w:type="dxa"/>
          </w:tcPr>
          <w:p w14:paraId="0E44C1E8" w14:textId="506CF085" w:rsidR="009832FB" w:rsidRDefault="00F9362E" w:rsidP="00035530">
            <w:sdt>
              <w:sdtPr>
                <w:rPr>
                  <w:szCs w:val="28"/>
                </w:rPr>
                <w:id w:val="172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09F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B5D56">
              <w:rPr>
                <w:szCs w:val="28"/>
              </w:rPr>
              <w:t xml:space="preserve"> </w:t>
            </w:r>
            <w:r w:rsidR="00D91306">
              <w:rPr>
                <w:szCs w:val="28"/>
              </w:rPr>
              <w:t>CNE</w:t>
            </w:r>
            <w:r w:rsidR="009832FB">
              <w:rPr>
                <w:szCs w:val="28"/>
              </w:rPr>
              <w:t xml:space="preserve"> </w:t>
            </w:r>
            <w:r w:rsidR="00170EFA">
              <w:rPr>
                <w:szCs w:val="28"/>
              </w:rPr>
              <w:t>/ PCC</w:t>
            </w:r>
          </w:p>
        </w:tc>
        <w:tc>
          <w:tcPr>
            <w:tcW w:w="1787" w:type="dxa"/>
          </w:tcPr>
          <w:p w14:paraId="7ECF944E" w14:textId="77777777" w:rsidR="000E445C" w:rsidRDefault="00F9362E" w:rsidP="000E445C">
            <w:sdt>
              <w:sdtPr>
                <w:rPr>
                  <w:szCs w:val="28"/>
                </w:rPr>
                <w:id w:val="-89573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C0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445C">
              <w:rPr>
                <w:szCs w:val="28"/>
              </w:rPr>
              <w:t xml:space="preserve"> </w:t>
            </w:r>
            <w:r w:rsidR="00D91306">
              <w:rPr>
                <w:szCs w:val="28"/>
              </w:rPr>
              <w:t>Corrections</w:t>
            </w:r>
          </w:p>
        </w:tc>
      </w:tr>
      <w:tr w:rsidR="000E445C" w14:paraId="07220927" w14:textId="77777777" w:rsidTr="00704696">
        <w:tc>
          <w:tcPr>
            <w:tcW w:w="9350" w:type="dxa"/>
            <w:gridSpan w:val="6"/>
          </w:tcPr>
          <w:p w14:paraId="2E24A2BD" w14:textId="77777777" w:rsidR="000E445C" w:rsidRDefault="000E445C"/>
          <w:p w14:paraId="4E83FD0F" w14:textId="6331ED21" w:rsidR="000E445C" w:rsidRDefault="0003309F">
            <w:r>
              <w:t xml:space="preserve">Other participants: </w:t>
            </w:r>
            <w:r w:rsidR="00814FE8">
              <w:t>Care Aid</w:t>
            </w:r>
            <w:r>
              <w:t>s</w:t>
            </w:r>
            <w:r w:rsidR="00814FE8">
              <w:t xml:space="preserve"> to help with transfer</w:t>
            </w:r>
          </w:p>
          <w:p w14:paraId="388FFE78" w14:textId="77777777" w:rsidR="000E445C" w:rsidRDefault="000E445C"/>
        </w:tc>
      </w:tr>
    </w:tbl>
    <w:p w14:paraId="3FC5E28D" w14:textId="77777777" w:rsidR="0091547D" w:rsidRDefault="0091547D"/>
    <w:p w14:paraId="25911CB5" w14:textId="77777777" w:rsidR="0022772B" w:rsidRDefault="0022772B"/>
    <w:p w14:paraId="4B070B4B" w14:textId="77777777" w:rsidR="0022772B" w:rsidRDefault="0022772B">
      <w:pPr>
        <w:sectPr w:rsidR="0022772B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8491748" w14:textId="77777777" w:rsidR="004640F5" w:rsidRDefault="008023ED" w:rsidP="004640F5">
      <w:r>
        <w:lastRenderedPageBreak/>
        <w:t>Post Process Simulation</w:t>
      </w:r>
      <w:r w:rsidR="0091547D">
        <w:t xml:space="preserve"> 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3"/>
        <w:gridCol w:w="35"/>
        <w:gridCol w:w="2383"/>
        <w:gridCol w:w="1909"/>
        <w:gridCol w:w="4328"/>
        <w:gridCol w:w="1134"/>
        <w:gridCol w:w="1048"/>
      </w:tblGrid>
      <w:tr w:rsidR="004640F5" w:rsidRPr="004303A9" w14:paraId="73AFA68F" w14:textId="77777777" w:rsidTr="004640F5">
        <w:trPr>
          <w:trHeight w:val="172"/>
        </w:trPr>
        <w:tc>
          <w:tcPr>
            <w:tcW w:w="2113" w:type="dxa"/>
            <w:shd w:val="clear" w:color="auto" w:fill="FBE4D5" w:themeFill="accent2" w:themeFillTint="33"/>
          </w:tcPr>
          <w:p w14:paraId="570F1998" w14:textId="77777777" w:rsidR="004640F5" w:rsidRPr="004303A9" w:rsidRDefault="004640F5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Impact/Risk</w:t>
            </w:r>
          </w:p>
        </w:tc>
        <w:tc>
          <w:tcPr>
            <w:tcW w:w="2418" w:type="dxa"/>
            <w:gridSpan w:val="2"/>
            <w:shd w:val="clear" w:color="auto" w:fill="FBE4D5" w:themeFill="accent2" w:themeFillTint="33"/>
          </w:tcPr>
          <w:p w14:paraId="7955C065" w14:textId="77777777" w:rsidR="004640F5" w:rsidRPr="004303A9" w:rsidRDefault="004640F5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Priority Ranking</w:t>
            </w:r>
          </w:p>
        </w:tc>
        <w:tc>
          <w:tcPr>
            <w:tcW w:w="8419" w:type="dxa"/>
            <w:gridSpan w:val="4"/>
            <w:shd w:val="clear" w:color="auto" w:fill="FBE4D5" w:themeFill="accent2" w:themeFillTint="33"/>
          </w:tcPr>
          <w:p w14:paraId="69C2DD46" w14:textId="77777777" w:rsidR="004640F5" w:rsidRPr="004303A9" w:rsidRDefault="004640F5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Description</w:t>
            </w:r>
          </w:p>
        </w:tc>
      </w:tr>
      <w:tr w:rsidR="008023ED" w:rsidRPr="004303A9" w14:paraId="68A568F4" w14:textId="77777777" w:rsidTr="008023ED">
        <w:trPr>
          <w:trHeight w:val="172"/>
        </w:trPr>
        <w:tc>
          <w:tcPr>
            <w:tcW w:w="2113" w:type="dxa"/>
            <w:vMerge w:val="restart"/>
          </w:tcPr>
          <w:p w14:paraId="3495BDE0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Impact</w:t>
            </w:r>
          </w:p>
        </w:tc>
        <w:tc>
          <w:tcPr>
            <w:tcW w:w="2418" w:type="dxa"/>
            <w:gridSpan w:val="2"/>
            <w:shd w:val="clear" w:color="auto" w:fill="FF9B9B"/>
          </w:tcPr>
          <w:p w14:paraId="6FA21303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High Impact</w:t>
            </w:r>
          </w:p>
        </w:tc>
        <w:tc>
          <w:tcPr>
            <w:tcW w:w="8419" w:type="dxa"/>
            <w:gridSpan w:val="4"/>
          </w:tcPr>
          <w:p w14:paraId="37C055B9" w14:textId="77777777" w:rsidR="008023ED" w:rsidRPr="004303A9" w:rsidRDefault="008023ED" w:rsidP="004640F5">
            <w:pPr>
              <w:rPr>
                <w:rFonts w:asciiTheme="majorHAnsi" w:hAnsiTheme="majorHAnsi" w:cstheme="majorHAnsi"/>
                <w:noProof/>
                <w:lang w:eastAsia="en-CA"/>
              </w:rPr>
            </w:pPr>
            <w:r>
              <w:rPr>
                <w:rFonts w:asciiTheme="majorHAnsi" w:hAnsiTheme="majorHAnsi" w:cstheme="majorHAnsi"/>
                <w:noProof/>
                <w:lang w:eastAsia="en-CA"/>
              </w:rPr>
              <w:t>Frequent Event</w:t>
            </w:r>
          </w:p>
        </w:tc>
      </w:tr>
      <w:tr w:rsidR="008023ED" w:rsidRPr="004303A9" w14:paraId="739C5DE1" w14:textId="77777777" w:rsidTr="008023ED">
        <w:trPr>
          <w:trHeight w:val="172"/>
        </w:trPr>
        <w:tc>
          <w:tcPr>
            <w:tcW w:w="2113" w:type="dxa"/>
            <w:vMerge/>
          </w:tcPr>
          <w:p w14:paraId="2CB8552C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8" w:type="dxa"/>
            <w:gridSpan w:val="2"/>
            <w:shd w:val="clear" w:color="auto" w:fill="FFF2CC" w:themeFill="accent4" w:themeFillTint="33"/>
          </w:tcPr>
          <w:p w14:paraId="36A84E7A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Medium Impact</w:t>
            </w:r>
          </w:p>
        </w:tc>
        <w:tc>
          <w:tcPr>
            <w:tcW w:w="8419" w:type="dxa"/>
            <w:gridSpan w:val="4"/>
          </w:tcPr>
          <w:p w14:paraId="71D781D3" w14:textId="77777777" w:rsidR="008023ED" w:rsidRPr="004303A9" w:rsidRDefault="008023ED" w:rsidP="004640F5">
            <w:pPr>
              <w:rPr>
                <w:rFonts w:asciiTheme="majorHAnsi" w:hAnsiTheme="majorHAnsi" w:cstheme="majorHAnsi"/>
                <w:noProof/>
                <w:lang w:eastAsia="en-CA"/>
              </w:rPr>
            </w:pPr>
            <w:r>
              <w:rPr>
                <w:rFonts w:asciiTheme="majorHAnsi" w:hAnsiTheme="majorHAnsi" w:cstheme="majorHAnsi"/>
                <w:noProof/>
                <w:lang w:eastAsia="en-CA"/>
              </w:rPr>
              <w:t>Intermittant Frequency</w:t>
            </w:r>
          </w:p>
        </w:tc>
      </w:tr>
      <w:tr w:rsidR="008023ED" w:rsidRPr="004303A9" w14:paraId="000CBFFD" w14:textId="77777777" w:rsidTr="008023ED">
        <w:trPr>
          <w:trHeight w:val="172"/>
        </w:trPr>
        <w:tc>
          <w:tcPr>
            <w:tcW w:w="2113" w:type="dxa"/>
            <w:vMerge/>
          </w:tcPr>
          <w:p w14:paraId="50CA8609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484E682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Low Impact</w:t>
            </w:r>
          </w:p>
        </w:tc>
        <w:tc>
          <w:tcPr>
            <w:tcW w:w="8419" w:type="dxa"/>
            <w:gridSpan w:val="4"/>
          </w:tcPr>
          <w:p w14:paraId="798BB787" w14:textId="77777777" w:rsidR="008023ED" w:rsidRPr="004303A9" w:rsidRDefault="008023ED" w:rsidP="004640F5">
            <w:pPr>
              <w:rPr>
                <w:rFonts w:asciiTheme="majorHAnsi" w:hAnsiTheme="majorHAnsi" w:cstheme="majorHAnsi"/>
                <w:noProof/>
                <w:lang w:eastAsia="en-CA"/>
              </w:rPr>
            </w:pPr>
            <w:r>
              <w:rPr>
                <w:rFonts w:asciiTheme="majorHAnsi" w:hAnsiTheme="majorHAnsi" w:cstheme="majorHAnsi"/>
                <w:noProof/>
                <w:lang w:eastAsia="en-CA"/>
              </w:rPr>
              <w:t>Rare Event</w:t>
            </w:r>
          </w:p>
        </w:tc>
      </w:tr>
      <w:tr w:rsidR="008023ED" w:rsidRPr="004303A9" w14:paraId="7A6DFFDD" w14:textId="77777777" w:rsidTr="008023ED">
        <w:trPr>
          <w:trHeight w:val="172"/>
        </w:trPr>
        <w:tc>
          <w:tcPr>
            <w:tcW w:w="2113" w:type="dxa"/>
            <w:vMerge w:val="restart"/>
          </w:tcPr>
          <w:p w14:paraId="042E0FD3" w14:textId="77777777" w:rsidR="008023ED" w:rsidRPr="004303A9" w:rsidRDefault="008023ED" w:rsidP="00952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Risk</w:t>
            </w:r>
          </w:p>
        </w:tc>
        <w:tc>
          <w:tcPr>
            <w:tcW w:w="2418" w:type="dxa"/>
            <w:gridSpan w:val="2"/>
            <w:shd w:val="clear" w:color="auto" w:fill="FF9B9B"/>
          </w:tcPr>
          <w:p w14:paraId="7621CCFE" w14:textId="77777777" w:rsidR="008023ED" w:rsidRPr="004303A9" w:rsidRDefault="008023ED" w:rsidP="00952A3C">
            <w:pPr>
              <w:rPr>
                <w:rFonts w:asciiTheme="majorHAnsi" w:hAnsiTheme="majorHAnsi" w:cstheme="majorHAnsi"/>
                <w:noProof/>
                <w:lang w:eastAsia="en-CA"/>
              </w:rPr>
            </w:pPr>
            <w:r>
              <w:rPr>
                <w:rFonts w:asciiTheme="majorHAnsi" w:hAnsiTheme="majorHAnsi" w:cstheme="majorHAnsi"/>
                <w:noProof/>
                <w:lang w:eastAsia="en-CA"/>
              </w:rPr>
              <w:t>High Risk</w:t>
            </w:r>
          </w:p>
        </w:tc>
        <w:tc>
          <w:tcPr>
            <w:tcW w:w="8419" w:type="dxa"/>
            <w:gridSpan w:val="4"/>
          </w:tcPr>
          <w:p w14:paraId="09C234BD" w14:textId="77777777" w:rsidR="008023ED" w:rsidRPr="004303A9" w:rsidRDefault="008023ED" w:rsidP="00952A3C">
            <w:pPr>
              <w:rPr>
                <w:rFonts w:asciiTheme="majorHAnsi" w:hAnsiTheme="majorHAnsi" w:cstheme="majorHAnsi"/>
              </w:rPr>
            </w:pPr>
            <w:r w:rsidRPr="008023ED">
              <w:rPr>
                <w:rFonts w:asciiTheme="majorHAnsi" w:hAnsiTheme="majorHAnsi" w:cstheme="majorHAnsi"/>
              </w:rPr>
              <w:t>If fails, risk for significant patient harm</w:t>
            </w:r>
          </w:p>
        </w:tc>
      </w:tr>
      <w:tr w:rsidR="008023ED" w:rsidRPr="004303A9" w14:paraId="77B13659" w14:textId="77777777" w:rsidTr="008023ED">
        <w:trPr>
          <w:trHeight w:val="172"/>
        </w:trPr>
        <w:tc>
          <w:tcPr>
            <w:tcW w:w="2113" w:type="dxa"/>
            <w:vMerge/>
          </w:tcPr>
          <w:p w14:paraId="68FDACE1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8" w:type="dxa"/>
            <w:gridSpan w:val="2"/>
            <w:shd w:val="clear" w:color="auto" w:fill="FFF2CC" w:themeFill="accent4" w:themeFillTint="33"/>
          </w:tcPr>
          <w:p w14:paraId="66DE2DA5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Medium Risk</w:t>
            </w:r>
          </w:p>
        </w:tc>
        <w:tc>
          <w:tcPr>
            <w:tcW w:w="8419" w:type="dxa"/>
            <w:gridSpan w:val="4"/>
          </w:tcPr>
          <w:p w14:paraId="748A0115" w14:textId="77777777" w:rsidR="008023ED" w:rsidRPr="008023ED" w:rsidRDefault="008023ED" w:rsidP="008023ED">
            <w:pPr>
              <w:rPr>
                <w:rFonts w:asciiTheme="majorHAnsi" w:hAnsiTheme="majorHAnsi" w:cstheme="majorHAnsi"/>
              </w:rPr>
            </w:pPr>
            <w:r w:rsidRPr="008023ED">
              <w:rPr>
                <w:rFonts w:asciiTheme="majorHAnsi" w:hAnsiTheme="majorHAnsi" w:cstheme="majorHAnsi"/>
              </w:rPr>
              <w:t>If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023ED">
              <w:rPr>
                <w:rFonts w:asciiTheme="majorHAnsi" w:hAnsiTheme="majorHAnsi" w:cstheme="majorHAnsi"/>
              </w:rPr>
              <w:t>fails, possibility of minor patient harm/delays in care that is</w:t>
            </w:r>
          </w:p>
          <w:p w14:paraId="6D588347" w14:textId="77777777" w:rsidR="008023ED" w:rsidRPr="004303A9" w:rsidRDefault="008023ED" w:rsidP="008023ED">
            <w:pPr>
              <w:rPr>
                <w:rFonts w:asciiTheme="majorHAnsi" w:hAnsiTheme="majorHAnsi" w:cstheme="majorHAnsi"/>
              </w:rPr>
            </w:pPr>
            <w:r w:rsidRPr="008023ED">
              <w:rPr>
                <w:rFonts w:asciiTheme="majorHAnsi" w:hAnsiTheme="majorHAnsi" w:cstheme="majorHAnsi"/>
              </w:rPr>
              <w:t>likely to be detected</w:t>
            </w:r>
          </w:p>
        </w:tc>
      </w:tr>
      <w:tr w:rsidR="008023ED" w:rsidRPr="004303A9" w14:paraId="44C0A319" w14:textId="77777777" w:rsidTr="008023ED">
        <w:trPr>
          <w:trHeight w:val="172"/>
        </w:trPr>
        <w:tc>
          <w:tcPr>
            <w:tcW w:w="2113" w:type="dxa"/>
            <w:vMerge/>
          </w:tcPr>
          <w:p w14:paraId="647EE266" w14:textId="77777777" w:rsidR="008023ED" w:rsidRPr="004303A9" w:rsidRDefault="008023ED" w:rsidP="004640F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72C05CCF" w14:textId="77777777" w:rsidR="008023ED" w:rsidRPr="004303A9" w:rsidRDefault="008023ED" w:rsidP="004640F5">
            <w:pPr>
              <w:rPr>
                <w:rFonts w:asciiTheme="majorHAnsi" w:hAnsiTheme="majorHAnsi" w:cstheme="majorHAnsi"/>
                <w:noProof/>
                <w:lang w:eastAsia="en-CA"/>
              </w:rPr>
            </w:pPr>
            <w:r>
              <w:rPr>
                <w:rFonts w:asciiTheme="majorHAnsi" w:hAnsiTheme="majorHAnsi" w:cstheme="majorHAnsi"/>
                <w:noProof/>
                <w:lang w:eastAsia="en-CA"/>
              </w:rPr>
              <w:t>Low Risk</w:t>
            </w:r>
          </w:p>
        </w:tc>
        <w:tc>
          <w:tcPr>
            <w:tcW w:w="8419" w:type="dxa"/>
            <w:gridSpan w:val="4"/>
          </w:tcPr>
          <w:p w14:paraId="58B577C5" w14:textId="77777777" w:rsidR="008023ED" w:rsidRPr="004303A9" w:rsidRDefault="008023ED" w:rsidP="008023ED">
            <w:pPr>
              <w:rPr>
                <w:rFonts w:asciiTheme="majorHAnsi" w:hAnsiTheme="majorHAnsi" w:cstheme="majorHAnsi"/>
              </w:rPr>
            </w:pPr>
            <w:r w:rsidRPr="008023ED">
              <w:rPr>
                <w:rFonts w:asciiTheme="majorHAnsi" w:hAnsiTheme="majorHAnsi" w:cstheme="majorHAnsi"/>
              </w:rPr>
              <w:t>If fails, unlikely 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023ED">
              <w:rPr>
                <w:rFonts w:asciiTheme="majorHAnsi" w:hAnsiTheme="majorHAnsi" w:cstheme="majorHAnsi"/>
              </w:rPr>
              <w:t>result in harm/delays and likely to be caught</w:t>
            </w:r>
          </w:p>
        </w:tc>
      </w:tr>
      <w:tr w:rsidR="0022772B" w:rsidRPr="004303A9" w14:paraId="368C8BD9" w14:textId="77777777" w:rsidTr="000F0A79">
        <w:tc>
          <w:tcPr>
            <w:tcW w:w="12950" w:type="dxa"/>
            <w:gridSpan w:val="7"/>
            <w:shd w:val="clear" w:color="auto" w:fill="FBE4D5" w:themeFill="accent2" w:themeFillTint="33"/>
          </w:tcPr>
          <w:p w14:paraId="2D3DCA74" w14:textId="77777777" w:rsidR="0022772B" w:rsidRPr="004303A9" w:rsidRDefault="0022772B">
            <w:pPr>
              <w:rPr>
                <w:rFonts w:asciiTheme="majorHAnsi" w:hAnsiTheme="majorHAnsi" w:cstheme="majorHAnsi"/>
              </w:rPr>
            </w:pPr>
          </w:p>
        </w:tc>
      </w:tr>
      <w:tr w:rsidR="0022772B" w:rsidRPr="004303A9" w14:paraId="0193CC69" w14:textId="77777777" w:rsidTr="000F0A79">
        <w:trPr>
          <w:trHeight w:val="201"/>
        </w:trPr>
        <w:tc>
          <w:tcPr>
            <w:tcW w:w="12950" w:type="dxa"/>
            <w:gridSpan w:val="7"/>
            <w:shd w:val="clear" w:color="auto" w:fill="E2EFD9" w:themeFill="accent6" w:themeFillTint="33"/>
          </w:tcPr>
          <w:p w14:paraId="48DDD727" w14:textId="4D6AE71E" w:rsidR="0022772B" w:rsidRPr="004303A9" w:rsidRDefault="0022772B" w:rsidP="00184424">
            <w:pPr>
              <w:rPr>
                <w:rFonts w:asciiTheme="majorHAnsi" w:hAnsiTheme="majorHAnsi" w:cstheme="majorHAnsi"/>
              </w:rPr>
            </w:pPr>
            <w:r w:rsidRPr="004303A9">
              <w:rPr>
                <w:rFonts w:asciiTheme="majorHAnsi" w:hAnsiTheme="majorHAnsi" w:cstheme="majorHAnsi"/>
              </w:rPr>
              <w:t xml:space="preserve">System Issue Analysis Log: </w:t>
            </w:r>
            <w:r w:rsidR="00184424">
              <w:rPr>
                <w:rFonts w:asciiTheme="majorHAnsi" w:hAnsiTheme="majorHAnsi" w:cstheme="majorHAnsi"/>
              </w:rPr>
              <w:t>Environment, Supplies, Time, Patient Safety</w:t>
            </w:r>
            <w:r w:rsidR="00632311">
              <w:rPr>
                <w:rFonts w:asciiTheme="majorHAnsi" w:hAnsiTheme="majorHAnsi" w:cstheme="majorHAnsi"/>
              </w:rPr>
              <w:t>, Staff</w:t>
            </w:r>
          </w:p>
        </w:tc>
      </w:tr>
      <w:tr w:rsidR="008023ED" w:rsidRPr="004303A9" w14:paraId="2E568E76" w14:textId="77777777" w:rsidTr="003961EE">
        <w:trPr>
          <w:trHeight w:val="201"/>
        </w:trPr>
        <w:tc>
          <w:tcPr>
            <w:tcW w:w="2148" w:type="dxa"/>
            <w:gridSpan w:val="2"/>
            <w:shd w:val="clear" w:color="auto" w:fill="F2F2F2" w:themeFill="background1" w:themeFillShade="F2"/>
          </w:tcPr>
          <w:p w14:paraId="1E15986F" w14:textId="1A70F9C9" w:rsidR="008023ED" w:rsidRPr="004303A9" w:rsidRDefault="008023ED" w:rsidP="003961EE">
            <w:pPr>
              <w:rPr>
                <w:rFonts w:asciiTheme="majorHAnsi" w:hAnsiTheme="majorHAnsi" w:cstheme="majorHAnsi"/>
              </w:rPr>
            </w:pPr>
            <w:r w:rsidRPr="0003309F">
              <w:rPr>
                <w:rFonts w:asciiTheme="majorHAnsi" w:hAnsiTheme="majorHAnsi" w:cstheme="majorHAnsi"/>
              </w:rPr>
              <w:t xml:space="preserve">Identified </w:t>
            </w:r>
            <w:r w:rsidR="009E218A" w:rsidRPr="0003309F">
              <w:rPr>
                <w:rFonts w:asciiTheme="majorHAnsi" w:hAnsiTheme="majorHAnsi" w:cstheme="majorHAnsi"/>
              </w:rPr>
              <w:t>Issue</w:t>
            </w:r>
            <w:r w:rsidR="00632311" w:rsidRPr="0003309F">
              <w:rPr>
                <w:rFonts w:asciiTheme="majorHAnsi" w:hAnsiTheme="majorHAnsi" w:cstheme="majorHAnsi"/>
              </w:rPr>
              <w:t>/Areas for Discussion</w:t>
            </w:r>
          </w:p>
        </w:tc>
        <w:tc>
          <w:tcPr>
            <w:tcW w:w="4292" w:type="dxa"/>
            <w:gridSpan w:val="2"/>
            <w:shd w:val="clear" w:color="auto" w:fill="F2F2F2" w:themeFill="background1" w:themeFillShade="F2"/>
          </w:tcPr>
          <w:p w14:paraId="3D85AE52" w14:textId="77777777" w:rsidR="008023ED" w:rsidRPr="004303A9" w:rsidRDefault="008023ED" w:rsidP="000F0A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Discovery items &amp; Description</w:t>
            </w:r>
          </w:p>
        </w:tc>
        <w:tc>
          <w:tcPr>
            <w:tcW w:w="4328" w:type="dxa"/>
            <w:shd w:val="clear" w:color="auto" w:fill="F2F2F2" w:themeFill="background1" w:themeFillShade="F2"/>
          </w:tcPr>
          <w:p w14:paraId="4C7D5685" w14:textId="77777777" w:rsidR="008023ED" w:rsidRPr="004303A9" w:rsidRDefault="008023ED" w:rsidP="000F0A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Suggested or Required Actions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6CFC7C" w14:textId="77777777" w:rsidR="008023ED" w:rsidRPr="004303A9" w:rsidRDefault="008023ED" w:rsidP="000F0A7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Role assigned to action item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131F2EE4" w14:textId="77777777" w:rsidR="008023ED" w:rsidRPr="004303A9" w:rsidRDefault="008023ED" w:rsidP="000F0A79">
            <w:pPr>
              <w:rPr>
                <w:rFonts w:asciiTheme="majorHAnsi" w:hAnsiTheme="majorHAnsi" w:cstheme="majorHAnsi"/>
              </w:rPr>
            </w:pPr>
            <w:r w:rsidRPr="004303A9">
              <w:rPr>
                <w:rFonts w:asciiTheme="majorHAnsi" w:hAnsiTheme="majorHAnsi" w:cstheme="majorHAnsi"/>
              </w:rPr>
              <w:t>Priority Ranking</w:t>
            </w:r>
            <w:r>
              <w:rPr>
                <w:rFonts w:asciiTheme="majorHAnsi" w:hAnsiTheme="majorHAnsi" w:cstheme="majorHAnsi"/>
              </w:rPr>
              <w:t xml:space="preserve"> (impact &amp; risk)</w:t>
            </w:r>
          </w:p>
        </w:tc>
      </w:tr>
      <w:tr w:rsidR="008023ED" w:rsidRPr="004303A9" w14:paraId="21F93CFB" w14:textId="77777777" w:rsidTr="00EB5B47">
        <w:trPr>
          <w:trHeight w:val="1923"/>
        </w:trPr>
        <w:tc>
          <w:tcPr>
            <w:tcW w:w="2148" w:type="dxa"/>
            <w:gridSpan w:val="2"/>
          </w:tcPr>
          <w:p w14:paraId="49A41018" w14:textId="77777777" w:rsidR="008023ED" w:rsidRPr="004303A9" w:rsidRDefault="00814FE8" w:rsidP="002277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Transfer Time</w:t>
            </w:r>
          </w:p>
        </w:tc>
        <w:tc>
          <w:tcPr>
            <w:tcW w:w="4292" w:type="dxa"/>
            <w:gridSpan w:val="2"/>
          </w:tcPr>
          <w:p w14:paraId="2EA74E87" w14:textId="4BFA21A3" w:rsidR="00D264F7" w:rsidRPr="00B423E3" w:rsidRDefault="00D264F7" w:rsidP="00D264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b/>
              </w:rPr>
            </w:pPr>
            <w:r w:rsidRPr="00B423E3">
              <w:rPr>
                <w:rFonts w:asciiTheme="majorHAnsi" w:hAnsiTheme="majorHAnsi" w:cstheme="majorHAnsi"/>
                <w:b/>
              </w:rPr>
              <w:t>Estimated total transfer time</w:t>
            </w:r>
            <w:r w:rsidR="00EB5B47" w:rsidRPr="00B423E3">
              <w:rPr>
                <w:rFonts w:asciiTheme="majorHAnsi" w:hAnsiTheme="majorHAnsi" w:cstheme="majorHAnsi"/>
                <w:b/>
              </w:rPr>
              <w:t xml:space="preserve"> </w:t>
            </w:r>
            <w:r w:rsidR="00EB5B47" w:rsidRPr="00B423E3">
              <w:rPr>
                <w:rFonts w:asciiTheme="majorHAnsi" w:hAnsiTheme="majorHAnsi" w:cstheme="majorHAnsi"/>
              </w:rPr>
              <w:t>(</w:t>
            </w:r>
            <w:proofErr w:type="spellStart"/>
            <w:r w:rsidR="00EB5B47" w:rsidRPr="00B423E3">
              <w:rPr>
                <w:rFonts w:asciiTheme="majorHAnsi" w:hAnsiTheme="majorHAnsi" w:cstheme="majorHAnsi"/>
              </w:rPr>
              <w:t>Emerg</w:t>
            </w:r>
            <w:proofErr w:type="spellEnd"/>
            <w:r w:rsidR="00EB5B47" w:rsidRPr="00B423E3">
              <w:rPr>
                <w:rFonts w:asciiTheme="majorHAnsi" w:hAnsiTheme="majorHAnsi" w:cstheme="majorHAnsi"/>
              </w:rPr>
              <w:t>/CT Trailer/</w:t>
            </w:r>
            <w:proofErr w:type="spellStart"/>
            <w:r w:rsidR="00EB5B47" w:rsidRPr="00B423E3">
              <w:rPr>
                <w:rFonts w:asciiTheme="majorHAnsi" w:hAnsiTheme="majorHAnsi" w:cstheme="majorHAnsi"/>
              </w:rPr>
              <w:t>Emerg</w:t>
            </w:r>
            <w:proofErr w:type="spellEnd"/>
            <w:r w:rsidR="00EB5B47" w:rsidRPr="00B423E3">
              <w:rPr>
                <w:rFonts w:asciiTheme="majorHAnsi" w:hAnsiTheme="majorHAnsi" w:cstheme="majorHAnsi"/>
              </w:rPr>
              <w:t>)</w:t>
            </w:r>
            <w:r w:rsidRPr="00B423E3">
              <w:rPr>
                <w:rFonts w:asciiTheme="majorHAnsi" w:hAnsiTheme="majorHAnsi" w:cstheme="majorHAnsi"/>
                <w:b/>
              </w:rPr>
              <w:t xml:space="preserve">: 15 </w:t>
            </w:r>
            <w:proofErr w:type="spellStart"/>
            <w:r w:rsidRPr="00B423E3">
              <w:rPr>
                <w:rFonts w:asciiTheme="majorHAnsi" w:hAnsiTheme="majorHAnsi" w:cstheme="majorHAnsi"/>
                <w:b/>
              </w:rPr>
              <w:t>mins</w:t>
            </w:r>
            <w:proofErr w:type="spellEnd"/>
            <w:r w:rsidRPr="00B423E3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2D74A75" w14:textId="6229F951" w:rsidR="00EB5B47" w:rsidRPr="00B423E3" w:rsidRDefault="00D264F7" w:rsidP="00EB5B4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From </w:t>
            </w:r>
            <w:proofErr w:type="spellStart"/>
            <w:r w:rsidRPr="00B423E3">
              <w:rPr>
                <w:rFonts w:asciiTheme="majorHAnsi" w:hAnsiTheme="majorHAnsi" w:cstheme="majorHAnsi"/>
              </w:rPr>
              <w:t>Emerg</w:t>
            </w:r>
            <w:proofErr w:type="spellEnd"/>
            <w:r w:rsidRPr="00B423E3">
              <w:rPr>
                <w:rFonts w:asciiTheme="majorHAnsi" w:hAnsiTheme="majorHAnsi" w:cstheme="majorHAnsi"/>
              </w:rPr>
              <w:t xml:space="preserve"> to CT Trailer: </w:t>
            </w:r>
            <w:r w:rsidR="00BD5EA5" w:rsidRPr="00B423E3">
              <w:rPr>
                <w:rFonts w:asciiTheme="majorHAnsi" w:hAnsiTheme="majorHAnsi" w:cstheme="majorHAnsi"/>
              </w:rPr>
              <w:t xml:space="preserve">approximately </w:t>
            </w:r>
            <w:r w:rsidR="00EB5B47" w:rsidRPr="00B423E3">
              <w:rPr>
                <w:rFonts w:asciiTheme="majorHAnsi" w:hAnsiTheme="majorHAnsi" w:cstheme="majorHAnsi"/>
              </w:rPr>
              <w:t>5 min</w:t>
            </w:r>
            <w:r w:rsidR="00BD5EA5" w:rsidRPr="00B423E3">
              <w:rPr>
                <w:rFonts w:asciiTheme="majorHAnsi" w:hAnsiTheme="majorHAnsi" w:cstheme="majorHAnsi"/>
              </w:rPr>
              <w:t>s (round to 7 mins)</w:t>
            </w:r>
          </w:p>
          <w:p w14:paraId="7F4E92A1" w14:textId="0798CABA" w:rsidR="00EB5B47" w:rsidRPr="00B423E3" w:rsidRDefault="00EB5B47" w:rsidP="00EB5B4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From ISB main doors to CT trailer (uphill): 2 mins and 30 secs</w:t>
            </w:r>
          </w:p>
          <w:p w14:paraId="4CAA499E" w14:textId="77777777" w:rsidR="00EB5B47" w:rsidRPr="00B423E3" w:rsidRDefault="00EB5B47" w:rsidP="00EB5B4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Getting into CT Trailer doors and lower rails: 40 secs</w:t>
            </w:r>
          </w:p>
          <w:p w14:paraId="422F2B86" w14:textId="77777777" w:rsidR="00EB5B47" w:rsidRPr="00B423E3" w:rsidRDefault="00EB5B47" w:rsidP="00EB5B4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From CT Trailer back to </w:t>
            </w:r>
            <w:proofErr w:type="spellStart"/>
            <w:r w:rsidRPr="00B423E3">
              <w:rPr>
                <w:rFonts w:asciiTheme="majorHAnsi" w:hAnsiTheme="majorHAnsi" w:cstheme="majorHAnsi"/>
              </w:rPr>
              <w:t>Emerg</w:t>
            </w:r>
            <w:proofErr w:type="spellEnd"/>
            <w:r w:rsidRPr="00B423E3">
              <w:rPr>
                <w:rFonts w:asciiTheme="majorHAnsi" w:hAnsiTheme="majorHAnsi" w:cstheme="majorHAnsi"/>
              </w:rPr>
              <w:t xml:space="preserve"> : approximately 5 mins (round to 7 mins)</w:t>
            </w:r>
          </w:p>
          <w:p w14:paraId="360A50A5" w14:textId="6FAB8C4A" w:rsidR="00D520D8" w:rsidRPr="00B423E3" w:rsidRDefault="00EB5B47" w:rsidP="00EB5B4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  <w:b/>
              </w:rPr>
              <w:t>Note</w:t>
            </w:r>
            <w:r w:rsidRPr="00B423E3">
              <w:rPr>
                <w:rFonts w:asciiTheme="majorHAnsi" w:hAnsiTheme="majorHAnsi" w:cstheme="majorHAnsi"/>
              </w:rPr>
              <w:t xml:space="preserve">: acknowledge time was not taken </w:t>
            </w:r>
            <w:r w:rsidR="00B423E3" w:rsidRPr="00B423E3">
              <w:rPr>
                <w:rFonts w:asciiTheme="majorHAnsi" w:hAnsiTheme="majorHAnsi" w:cstheme="majorHAnsi"/>
              </w:rPr>
              <w:t xml:space="preserve">into </w:t>
            </w:r>
            <w:r w:rsidRPr="00B423E3">
              <w:rPr>
                <w:rFonts w:asciiTheme="majorHAnsi" w:hAnsiTheme="majorHAnsi" w:cstheme="majorHAnsi"/>
              </w:rPr>
              <w:t>account for transferring patient from stretch</w:t>
            </w:r>
            <w:r w:rsidR="00B423E3" w:rsidRPr="00B423E3">
              <w:rPr>
                <w:rFonts w:asciiTheme="majorHAnsi" w:hAnsiTheme="majorHAnsi" w:cstheme="majorHAnsi"/>
              </w:rPr>
              <w:t xml:space="preserve">er to CT bed and actual CT scanning </w:t>
            </w:r>
            <w:r w:rsidRPr="00B423E3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4328" w:type="dxa"/>
            <w:shd w:val="clear" w:color="auto" w:fill="auto"/>
          </w:tcPr>
          <w:p w14:paraId="466D2599" w14:textId="3200B286" w:rsidR="000A68B0" w:rsidRDefault="00D264F7" w:rsidP="00D264F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of </w:t>
            </w:r>
            <w:r w:rsidRPr="00890A75">
              <w:rPr>
                <w:rFonts w:asciiTheme="majorHAnsi" w:hAnsiTheme="majorHAnsi" w:cstheme="majorHAnsi"/>
                <w:b/>
              </w:rPr>
              <w:t>Red Trauma Stretcher</w:t>
            </w:r>
            <w:r>
              <w:rPr>
                <w:rFonts w:asciiTheme="majorHAnsi" w:hAnsiTheme="majorHAnsi" w:cstheme="majorHAnsi"/>
              </w:rPr>
              <w:t xml:space="preserve"> with </w:t>
            </w:r>
            <w:r w:rsidRPr="00890A75">
              <w:rPr>
                <w:rFonts w:asciiTheme="majorHAnsi" w:hAnsiTheme="majorHAnsi" w:cstheme="majorHAnsi"/>
                <w:u w:val="single"/>
              </w:rPr>
              <w:t>rails down</w:t>
            </w:r>
            <w:r>
              <w:rPr>
                <w:rFonts w:asciiTheme="majorHAnsi" w:hAnsiTheme="majorHAnsi" w:cstheme="majorHAnsi"/>
              </w:rPr>
              <w:t xml:space="preserve"> to facilitate efficient flow of transfer</w:t>
            </w:r>
          </w:p>
          <w:p w14:paraId="5FCD8735" w14:textId="77777777" w:rsidR="00D264F7" w:rsidRPr="00D264F7" w:rsidRDefault="00D264F7" w:rsidP="00EB5B47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64482683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3EFA57D1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2507B9CE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346FD540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4154C1AE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6B970A59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1C74E5E1" w14:textId="77777777" w:rsid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4BA3B1CB" w14:textId="77777777" w:rsidR="000A68B0" w:rsidRPr="000A68B0" w:rsidRDefault="000A68B0" w:rsidP="000A68B0">
            <w:pPr>
              <w:rPr>
                <w:rFonts w:asciiTheme="majorHAnsi" w:hAnsiTheme="majorHAnsi" w:cstheme="majorHAnsi"/>
              </w:rPr>
            </w:pPr>
          </w:p>
          <w:p w14:paraId="32DEEF92" w14:textId="77777777" w:rsidR="00D520D8" w:rsidRPr="00720DCB" w:rsidRDefault="00D520D8" w:rsidP="00EB5B47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auto"/>
          </w:tcPr>
          <w:p w14:paraId="2D997B13" w14:textId="77777777" w:rsidR="008023ED" w:rsidRPr="004303A9" w:rsidRDefault="008023ED" w:rsidP="002277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741342DE" w14:textId="77777777" w:rsidR="008023ED" w:rsidRPr="004303A9" w:rsidRDefault="008023ED" w:rsidP="0022772B">
            <w:pPr>
              <w:rPr>
                <w:rFonts w:asciiTheme="majorHAnsi" w:hAnsiTheme="majorHAnsi" w:cstheme="majorHAnsi"/>
              </w:rPr>
            </w:pPr>
          </w:p>
        </w:tc>
      </w:tr>
      <w:tr w:rsidR="008023ED" w:rsidRPr="004303A9" w14:paraId="1E76AA51" w14:textId="77777777" w:rsidTr="003961EE">
        <w:trPr>
          <w:trHeight w:val="201"/>
        </w:trPr>
        <w:tc>
          <w:tcPr>
            <w:tcW w:w="2148" w:type="dxa"/>
            <w:gridSpan w:val="2"/>
          </w:tcPr>
          <w:p w14:paraId="71A5263F" w14:textId="03FA5DA4" w:rsidR="008023ED" w:rsidRPr="004303A9" w:rsidRDefault="00890A75" w:rsidP="00890A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Patient Safety</w:t>
            </w:r>
            <w:r w:rsidR="002164D7">
              <w:rPr>
                <w:rFonts w:asciiTheme="majorHAnsi" w:hAnsiTheme="majorHAnsi" w:cstheme="majorHAnsi"/>
              </w:rPr>
              <w:t>: Weight</w:t>
            </w:r>
          </w:p>
        </w:tc>
        <w:tc>
          <w:tcPr>
            <w:tcW w:w="4292" w:type="dxa"/>
            <w:gridSpan w:val="2"/>
          </w:tcPr>
          <w:p w14:paraId="66448857" w14:textId="77777777" w:rsidR="002164D7" w:rsidRPr="00B423E3" w:rsidRDefault="002164D7" w:rsidP="00890A75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No slings/scales present in CT Trailer</w:t>
            </w:r>
          </w:p>
          <w:p w14:paraId="3E43AC99" w14:textId="6CD4A0AE" w:rsidR="00930042" w:rsidRPr="00B423E3" w:rsidRDefault="002164D7" w:rsidP="00890A75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No weight for hot stroke patients</w:t>
            </w:r>
          </w:p>
        </w:tc>
        <w:tc>
          <w:tcPr>
            <w:tcW w:w="4328" w:type="dxa"/>
            <w:shd w:val="clear" w:color="auto" w:fill="auto"/>
          </w:tcPr>
          <w:p w14:paraId="454136AF" w14:textId="75B7DB1C" w:rsidR="00D31AC9" w:rsidRPr="002164D7" w:rsidRDefault="002164D7" w:rsidP="002164D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EB5B47">
              <w:rPr>
                <w:rFonts w:asciiTheme="majorHAnsi" w:hAnsiTheme="majorHAnsi" w:cstheme="majorHAnsi"/>
                <w:b/>
              </w:rPr>
              <w:t>Take weight of patient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B5B47">
              <w:rPr>
                <w:rFonts w:asciiTheme="majorHAnsi" w:hAnsiTheme="majorHAnsi" w:cstheme="majorHAnsi"/>
                <w:u w:val="single"/>
              </w:rPr>
              <w:t>prior</w:t>
            </w:r>
            <w:r>
              <w:rPr>
                <w:rFonts w:asciiTheme="majorHAnsi" w:hAnsiTheme="majorHAnsi" w:cstheme="majorHAnsi"/>
              </w:rPr>
              <w:t xml:space="preserve"> to CT Trailer arrival</w:t>
            </w:r>
          </w:p>
        </w:tc>
        <w:tc>
          <w:tcPr>
            <w:tcW w:w="1134" w:type="dxa"/>
            <w:shd w:val="clear" w:color="auto" w:fill="auto"/>
          </w:tcPr>
          <w:p w14:paraId="71DBADE4" w14:textId="77777777" w:rsidR="008023ED" w:rsidRPr="004303A9" w:rsidRDefault="008023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13AAE743" w14:textId="77777777" w:rsidR="008023ED" w:rsidRPr="004303A9" w:rsidRDefault="008023ED">
            <w:pPr>
              <w:rPr>
                <w:rFonts w:asciiTheme="majorHAnsi" w:hAnsiTheme="majorHAnsi" w:cstheme="majorHAnsi"/>
              </w:rPr>
            </w:pPr>
          </w:p>
        </w:tc>
      </w:tr>
      <w:tr w:rsidR="002164D7" w:rsidRPr="004303A9" w14:paraId="63F80809" w14:textId="77777777" w:rsidTr="003961EE">
        <w:trPr>
          <w:trHeight w:val="201"/>
        </w:trPr>
        <w:tc>
          <w:tcPr>
            <w:tcW w:w="2148" w:type="dxa"/>
            <w:gridSpan w:val="2"/>
          </w:tcPr>
          <w:p w14:paraId="6749BE60" w14:textId="4D999BB3" w:rsidR="002164D7" w:rsidRPr="00B423E3" w:rsidRDefault="002164D7" w:rsidP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lastRenderedPageBreak/>
              <w:t>Patient Safety:</w:t>
            </w:r>
          </w:p>
          <w:p w14:paraId="6D436385" w14:textId="127FC727" w:rsidR="002164D7" w:rsidRPr="00B423E3" w:rsidRDefault="002164D7" w:rsidP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Stabilization in constricted space</w:t>
            </w:r>
          </w:p>
        </w:tc>
        <w:tc>
          <w:tcPr>
            <w:tcW w:w="4292" w:type="dxa"/>
            <w:gridSpan w:val="2"/>
          </w:tcPr>
          <w:p w14:paraId="4D4DDC74" w14:textId="29723B32" w:rsidR="002164D7" w:rsidRPr="00B423E3" w:rsidRDefault="002164D7" w:rsidP="00890A75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Patient’s head needs to align with CT Scanner’s bed and requires sufficient leg room</w:t>
            </w:r>
          </w:p>
        </w:tc>
        <w:tc>
          <w:tcPr>
            <w:tcW w:w="4328" w:type="dxa"/>
            <w:shd w:val="clear" w:color="auto" w:fill="auto"/>
          </w:tcPr>
          <w:p w14:paraId="611D57E6" w14:textId="5AADE736" w:rsidR="002164D7" w:rsidRPr="00B423E3" w:rsidRDefault="002164D7" w:rsidP="002164D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  <w:b/>
              </w:rPr>
              <w:t>Stabilize lower extremities</w:t>
            </w:r>
            <w:r w:rsidRPr="00B423E3">
              <w:rPr>
                <w:rFonts w:asciiTheme="majorHAnsi" w:hAnsiTheme="majorHAnsi" w:cstheme="majorHAnsi"/>
              </w:rPr>
              <w:t xml:space="preserve"> (i.e. splints) </w:t>
            </w:r>
            <w:r w:rsidRPr="00B423E3">
              <w:rPr>
                <w:rFonts w:asciiTheme="majorHAnsi" w:hAnsiTheme="majorHAnsi" w:cstheme="majorHAnsi"/>
                <w:u w:val="single"/>
              </w:rPr>
              <w:t>prior</w:t>
            </w:r>
            <w:r w:rsidRPr="00B423E3">
              <w:rPr>
                <w:rFonts w:asciiTheme="majorHAnsi" w:hAnsiTheme="majorHAnsi" w:cstheme="majorHAnsi"/>
              </w:rPr>
              <w:t xml:space="preserve"> to patient arrival in CT T</w:t>
            </w:r>
            <w:r w:rsidR="00BD5EA5" w:rsidRPr="00B423E3">
              <w:rPr>
                <w:rFonts w:asciiTheme="majorHAnsi" w:hAnsiTheme="majorHAnsi" w:cstheme="majorHAnsi"/>
              </w:rPr>
              <w:t xml:space="preserve">railer to ensure adequate </w:t>
            </w:r>
            <w:r w:rsidR="00EB5B47" w:rsidRPr="00B423E3">
              <w:rPr>
                <w:rFonts w:asciiTheme="majorHAnsi" w:hAnsiTheme="majorHAnsi" w:cstheme="majorHAnsi"/>
              </w:rPr>
              <w:t xml:space="preserve">leg </w:t>
            </w:r>
            <w:r w:rsidR="00BD5EA5" w:rsidRPr="00B423E3">
              <w:rPr>
                <w:rFonts w:asciiTheme="majorHAnsi" w:hAnsiTheme="majorHAnsi" w:cstheme="majorHAnsi"/>
              </w:rPr>
              <w:t xml:space="preserve">spacing when transferring patient to CT Bed from stretcher </w:t>
            </w:r>
          </w:p>
          <w:p w14:paraId="3F0F20C9" w14:textId="562612E0" w:rsidR="00EB5B47" w:rsidRPr="00B423E3" w:rsidRDefault="00EB5B47" w:rsidP="00EB5B47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  <w:noProof/>
                <w:lang w:eastAsia="en-CA"/>
              </w:rPr>
              <w:drawing>
                <wp:inline distT="0" distB="0" distL="0" distR="0" wp14:anchorId="0DAF0840" wp14:editId="50A5A45C">
                  <wp:extent cx="1582233" cy="19627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7565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970" cy="197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4269A645" w14:textId="77777777" w:rsidR="002164D7" w:rsidRPr="004303A9" w:rsidRDefault="002164D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6A1C8A71" w14:textId="77777777" w:rsidR="002164D7" w:rsidRPr="004303A9" w:rsidRDefault="002164D7">
            <w:pPr>
              <w:rPr>
                <w:rFonts w:asciiTheme="majorHAnsi" w:hAnsiTheme="majorHAnsi" w:cstheme="majorHAnsi"/>
              </w:rPr>
            </w:pPr>
          </w:p>
        </w:tc>
      </w:tr>
      <w:tr w:rsidR="00BD5EA5" w:rsidRPr="004303A9" w14:paraId="37994349" w14:textId="77777777" w:rsidTr="003961EE">
        <w:trPr>
          <w:trHeight w:val="201"/>
        </w:trPr>
        <w:tc>
          <w:tcPr>
            <w:tcW w:w="2148" w:type="dxa"/>
            <w:gridSpan w:val="2"/>
          </w:tcPr>
          <w:p w14:paraId="07D35B6A" w14:textId="2D978A38" w:rsidR="00BD5EA5" w:rsidRPr="00B423E3" w:rsidRDefault="00BD5EA5" w:rsidP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Restrictions</w:t>
            </w:r>
          </w:p>
        </w:tc>
        <w:tc>
          <w:tcPr>
            <w:tcW w:w="4292" w:type="dxa"/>
            <w:gridSpan w:val="2"/>
          </w:tcPr>
          <w:p w14:paraId="526698C5" w14:textId="59170B3A" w:rsidR="00BD5EA5" w:rsidRPr="00B423E3" w:rsidRDefault="00B423E3" w:rsidP="00890A75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Tight space</w:t>
            </w:r>
            <w:r w:rsidR="00184424" w:rsidRPr="00B423E3">
              <w:rPr>
                <w:rFonts w:asciiTheme="majorHAnsi" w:hAnsiTheme="majorHAnsi" w:cstheme="majorHAnsi"/>
              </w:rPr>
              <w:t xml:space="preserve"> allowed for patient with ventilator, </w:t>
            </w:r>
            <w:proofErr w:type="spellStart"/>
            <w:r w:rsidR="00184424" w:rsidRPr="00B423E3">
              <w:rPr>
                <w:rFonts w:asciiTheme="majorHAnsi" w:hAnsiTheme="majorHAnsi" w:cstheme="majorHAnsi"/>
              </w:rPr>
              <w:t>pleur-evac</w:t>
            </w:r>
            <w:proofErr w:type="spellEnd"/>
            <w:r w:rsidR="00184424" w:rsidRPr="00B423E3">
              <w:rPr>
                <w:rFonts w:asciiTheme="majorHAnsi" w:hAnsiTheme="majorHAnsi" w:cstheme="majorHAnsi"/>
              </w:rPr>
              <w:t xml:space="preserve">, and </w:t>
            </w:r>
            <w:proofErr w:type="spellStart"/>
            <w:r w:rsidR="00184424" w:rsidRPr="00B423E3">
              <w:rPr>
                <w:rFonts w:asciiTheme="majorHAnsi" w:hAnsiTheme="majorHAnsi" w:cstheme="majorHAnsi"/>
              </w:rPr>
              <w:t>lifepak</w:t>
            </w:r>
            <w:proofErr w:type="spellEnd"/>
            <w:r w:rsidR="00184424" w:rsidRPr="00B423E3">
              <w:rPr>
                <w:rFonts w:asciiTheme="majorHAnsi" w:hAnsiTheme="majorHAnsi" w:cstheme="majorHAnsi"/>
              </w:rPr>
              <w:t xml:space="preserve"> on stretcher – IV pump was also present</w:t>
            </w:r>
          </w:p>
        </w:tc>
        <w:tc>
          <w:tcPr>
            <w:tcW w:w="4328" w:type="dxa"/>
            <w:shd w:val="clear" w:color="auto" w:fill="auto"/>
          </w:tcPr>
          <w:p w14:paraId="4DDFFC47" w14:textId="7E078D25" w:rsidR="00BD5EA5" w:rsidRPr="00B423E3" w:rsidRDefault="00BD5EA5" w:rsidP="002164D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  <w:b/>
              </w:rPr>
              <w:t xml:space="preserve">Avoid use of </w:t>
            </w:r>
            <w:r w:rsidR="00184424" w:rsidRPr="00B423E3">
              <w:rPr>
                <w:rFonts w:asciiTheme="majorHAnsi" w:hAnsiTheme="majorHAnsi" w:cstheme="majorHAnsi"/>
                <w:b/>
              </w:rPr>
              <w:t>big equipment in transfer</w:t>
            </w:r>
            <w:r w:rsidR="00184424" w:rsidRPr="00B423E3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184424" w:rsidRPr="00B423E3">
              <w:rPr>
                <w:rFonts w:asciiTheme="majorHAnsi" w:hAnsiTheme="majorHAnsi" w:cstheme="majorHAnsi"/>
              </w:rPr>
              <w:t>ie</w:t>
            </w:r>
            <w:proofErr w:type="spellEnd"/>
            <w:r w:rsidR="00184424" w:rsidRPr="00B423E3">
              <w:rPr>
                <w:rFonts w:asciiTheme="majorHAnsi" w:hAnsiTheme="majorHAnsi" w:cstheme="majorHAnsi"/>
              </w:rPr>
              <w:t xml:space="preserve">. </w:t>
            </w:r>
            <w:r w:rsidR="00184424" w:rsidRPr="00B423E3">
              <w:rPr>
                <w:rFonts w:asciiTheme="majorHAnsi" w:hAnsiTheme="majorHAnsi" w:cstheme="majorHAnsi"/>
                <w:u w:val="single"/>
              </w:rPr>
              <w:t>rapid infuser</w:t>
            </w:r>
            <w:r w:rsidR="000E6051" w:rsidRPr="00B423E3">
              <w:rPr>
                <w:rFonts w:asciiTheme="majorHAnsi" w:hAnsiTheme="majorHAnsi" w:cstheme="majorHAnsi"/>
                <w:u w:val="single"/>
              </w:rPr>
              <w:t>/fluid warmer</w:t>
            </w:r>
            <w:r w:rsidR="00184424" w:rsidRPr="00B423E3">
              <w:rPr>
                <w:rFonts w:asciiTheme="majorHAnsi" w:hAnsiTheme="majorHAnsi" w:cstheme="majorHAnsi"/>
              </w:rPr>
              <w:t>)</w:t>
            </w:r>
            <w:r w:rsidR="00B423E3" w:rsidRPr="00B423E3">
              <w:rPr>
                <w:rFonts w:asciiTheme="majorHAnsi" w:hAnsiTheme="majorHAnsi" w:cstheme="majorHAnsi"/>
              </w:rPr>
              <w:t xml:space="preserve"> Belmont/Ranger</w:t>
            </w:r>
          </w:p>
          <w:p w14:paraId="44FF9E4D" w14:textId="3672BC31" w:rsidR="00BD5EA5" w:rsidRPr="00B423E3" w:rsidRDefault="00BD5EA5" w:rsidP="002164D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Consider </w:t>
            </w:r>
            <w:r w:rsidRPr="00B423E3">
              <w:rPr>
                <w:rFonts w:asciiTheme="majorHAnsi" w:hAnsiTheme="majorHAnsi" w:cstheme="majorHAnsi"/>
                <w:u w:val="single"/>
              </w:rPr>
              <w:t>pressure bagging</w:t>
            </w:r>
            <w:r w:rsidRPr="00B423E3">
              <w:rPr>
                <w:rFonts w:asciiTheme="majorHAnsi" w:hAnsiTheme="majorHAnsi" w:cstheme="majorHAnsi"/>
              </w:rPr>
              <w:t xml:space="preserve"> patient if required</w:t>
            </w:r>
          </w:p>
        </w:tc>
        <w:tc>
          <w:tcPr>
            <w:tcW w:w="1134" w:type="dxa"/>
            <w:shd w:val="clear" w:color="auto" w:fill="auto"/>
          </w:tcPr>
          <w:p w14:paraId="1D68B68F" w14:textId="77777777" w:rsidR="00BD5EA5" w:rsidRPr="004303A9" w:rsidRDefault="00BD5E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55304378" w14:textId="77777777" w:rsidR="00BD5EA5" w:rsidRDefault="00BD5EA5">
            <w:pPr>
              <w:rPr>
                <w:rFonts w:asciiTheme="majorHAnsi" w:hAnsiTheme="majorHAnsi" w:cstheme="majorHAnsi"/>
              </w:rPr>
            </w:pPr>
          </w:p>
        </w:tc>
      </w:tr>
      <w:tr w:rsidR="00B423E3" w:rsidRPr="004303A9" w14:paraId="7C0C920F" w14:textId="77777777" w:rsidTr="003961EE">
        <w:trPr>
          <w:trHeight w:val="201"/>
        </w:trPr>
        <w:tc>
          <w:tcPr>
            <w:tcW w:w="2148" w:type="dxa"/>
            <w:gridSpan w:val="2"/>
          </w:tcPr>
          <w:p w14:paraId="7EEA8F3C" w14:textId="16587182" w:rsidR="00B423E3" w:rsidRPr="00B423E3" w:rsidRDefault="00B423E3" w:rsidP="002164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Physician </w:t>
            </w:r>
            <w:r w:rsidRPr="00B423E3">
              <w:rPr>
                <w:rFonts w:asciiTheme="majorHAnsi" w:hAnsiTheme="majorHAnsi" w:cstheme="majorHAnsi"/>
              </w:rPr>
              <w:t>Support</w:t>
            </w:r>
          </w:p>
        </w:tc>
        <w:tc>
          <w:tcPr>
            <w:tcW w:w="4292" w:type="dxa"/>
            <w:gridSpan w:val="2"/>
          </w:tcPr>
          <w:p w14:paraId="0785F75F" w14:textId="79D0E0A8" w:rsidR="00B423E3" w:rsidRPr="00B423E3" w:rsidRDefault="00B423E3" w:rsidP="00890A75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Importance of physician presence</w:t>
            </w:r>
          </w:p>
        </w:tc>
        <w:tc>
          <w:tcPr>
            <w:tcW w:w="4328" w:type="dxa"/>
            <w:shd w:val="clear" w:color="auto" w:fill="auto"/>
          </w:tcPr>
          <w:p w14:paraId="396FB3AE" w14:textId="267A4E18" w:rsidR="00B423E3" w:rsidRPr="00B423E3" w:rsidRDefault="00B423E3" w:rsidP="002164D7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/>
              </w:rPr>
            </w:pPr>
            <w:r w:rsidRPr="00B423E3">
              <w:rPr>
                <w:rFonts w:asciiTheme="majorHAnsi" w:hAnsiTheme="majorHAnsi" w:cstheme="majorHAnsi"/>
              </w:rPr>
              <w:t xml:space="preserve">Consider physician staying with patient for the duration of transport </w:t>
            </w:r>
          </w:p>
        </w:tc>
        <w:tc>
          <w:tcPr>
            <w:tcW w:w="1134" w:type="dxa"/>
            <w:shd w:val="clear" w:color="auto" w:fill="auto"/>
          </w:tcPr>
          <w:p w14:paraId="0D4CEE95" w14:textId="77777777" w:rsidR="00B423E3" w:rsidRPr="004303A9" w:rsidRDefault="00B423E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5B6991D5" w14:textId="77777777" w:rsidR="00B423E3" w:rsidRDefault="00B423E3">
            <w:pPr>
              <w:rPr>
                <w:rFonts w:asciiTheme="majorHAnsi" w:hAnsiTheme="majorHAnsi" w:cstheme="majorHAnsi"/>
              </w:rPr>
            </w:pPr>
          </w:p>
        </w:tc>
      </w:tr>
      <w:tr w:rsidR="008023ED" w:rsidRPr="004303A9" w14:paraId="2916FA77" w14:textId="77777777" w:rsidTr="003961EE">
        <w:trPr>
          <w:trHeight w:val="201"/>
        </w:trPr>
        <w:tc>
          <w:tcPr>
            <w:tcW w:w="2148" w:type="dxa"/>
            <w:gridSpan w:val="2"/>
          </w:tcPr>
          <w:p w14:paraId="4970A903" w14:textId="5A490044" w:rsidR="008023ED" w:rsidRPr="00B423E3" w:rsidRDefault="00890A75" w:rsidP="00890A75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Swipe/ID card access to</w:t>
            </w:r>
            <w:r w:rsidR="0088498F" w:rsidRPr="00B423E3">
              <w:rPr>
                <w:rFonts w:asciiTheme="majorHAnsi" w:hAnsiTheme="majorHAnsi" w:cstheme="majorHAnsi"/>
              </w:rPr>
              <w:t xml:space="preserve"> </w:t>
            </w:r>
            <w:r w:rsidRPr="00B423E3">
              <w:rPr>
                <w:rFonts w:asciiTheme="majorHAnsi" w:hAnsiTheme="majorHAnsi" w:cstheme="majorHAnsi"/>
              </w:rPr>
              <w:t>linen</w:t>
            </w:r>
            <w:r w:rsidR="0088498F" w:rsidRPr="00B423E3">
              <w:rPr>
                <w:rFonts w:asciiTheme="majorHAnsi" w:hAnsiTheme="majorHAnsi" w:cstheme="majorHAnsi"/>
              </w:rPr>
              <w:t xml:space="preserve"> doors </w:t>
            </w:r>
          </w:p>
        </w:tc>
        <w:tc>
          <w:tcPr>
            <w:tcW w:w="4292" w:type="dxa"/>
            <w:gridSpan w:val="2"/>
          </w:tcPr>
          <w:p w14:paraId="39A51344" w14:textId="052AECBB" w:rsidR="00890A75" w:rsidRPr="00B423E3" w:rsidRDefault="00184424" w:rsidP="00890A7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Access to linen doors – CT Trailer staff does not know at the moment if access is always present to </w:t>
            </w:r>
            <w:proofErr w:type="spellStart"/>
            <w:r w:rsidRPr="00B423E3">
              <w:rPr>
                <w:rFonts w:asciiTheme="majorHAnsi" w:hAnsiTheme="majorHAnsi" w:cstheme="majorHAnsi"/>
              </w:rPr>
              <w:t>emerg</w:t>
            </w:r>
            <w:proofErr w:type="spellEnd"/>
            <w:r w:rsidRPr="00B423E3">
              <w:rPr>
                <w:rFonts w:asciiTheme="majorHAnsi" w:hAnsiTheme="majorHAnsi" w:cstheme="majorHAnsi"/>
              </w:rPr>
              <w:t xml:space="preserve"> staff</w:t>
            </w:r>
            <w:r w:rsidR="00890A75" w:rsidRPr="00B423E3">
              <w:rPr>
                <w:rFonts w:asciiTheme="majorHAnsi" w:hAnsiTheme="majorHAnsi" w:cstheme="majorHAnsi"/>
              </w:rPr>
              <w:t xml:space="preserve"> - </w:t>
            </w:r>
          </w:p>
          <w:p w14:paraId="427C7B87" w14:textId="36F5997F" w:rsidR="00184424" w:rsidRPr="00B423E3" w:rsidRDefault="00890A75" w:rsidP="0018442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Medical imaging can help open linen doors when exiting CT Trailer </w:t>
            </w:r>
          </w:p>
          <w:p w14:paraId="070E678B" w14:textId="158FA22B" w:rsidR="00184424" w:rsidRPr="00B423E3" w:rsidRDefault="00184424" w:rsidP="0018442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During the sim process itself, doors happened to be open</w:t>
            </w:r>
          </w:p>
          <w:p w14:paraId="2C3B0BA0" w14:textId="2771DF8A" w:rsidR="00890A75" w:rsidRPr="00B423E3" w:rsidRDefault="00890A75" w:rsidP="00890A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8" w:type="dxa"/>
            <w:shd w:val="clear" w:color="auto" w:fill="auto"/>
          </w:tcPr>
          <w:p w14:paraId="7039D00A" w14:textId="7B85845B" w:rsidR="00D31AC9" w:rsidRPr="00B423E3" w:rsidRDefault="00890A75" w:rsidP="00890A7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Connecting with appropriate staff to ensure care aids and staff responsible for transfer have adequate access (</w:t>
            </w:r>
            <w:r w:rsidRPr="00B423E3">
              <w:rPr>
                <w:rFonts w:asciiTheme="majorHAnsi" w:hAnsiTheme="majorHAnsi" w:cstheme="majorHAnsi"/>
                <w:b/>
              </w:rPr>
              <w:t xml:space="preserve">after hours access </w:t>
            </w:r>
            <w:r w:rsidRPr="00B423E3">
              <w:rPr>
                <w:rFonts w:asciiTheme="majorHAnsi" w:hAnsiTheme="majorHAnsi" w:cstheme="majorHAnsi"/>
              </w:rPr>
              <w:t>in particular &amp; usual business hours)</w:t>
            </w:r>
          </w:p>
        </w:tc>
        <w:tc>
          <w:tcPr>
            <w:tcW w:w="1134" w:type="dxa"/>
            <w:shd w:val="clear" w:color="auto" w:fill="auto"/>
          </w:tcPr>
          <w:p w14:paraId="74EF0471" w14:textId="77777777" w:rsidR="008023ED" w:rsidRPr="004303A9" w:rsidRDefault="008023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108A6A26" w14:textId="77777777" w:rsidR="008023ED" w:rsidRPr="004303A9" w:rsidRDefault="008023ED">
            <w:pPr>
              <w:rPr>
                <w:rFonts w:asciiTheme="majorHAnsi" w:hAnsiTheme="majorHAnsi" w:cstheme="majorHAnsi"/>
              </w:rPr>
            </w:pPr>
          </w:p>
        </w:tc>
      </w:tr>
      <w:tr w:rsidR="00D9684A" w:rsidRPr="004303A9" w14:paraId="2C0097C1" w14:textId="77777777" w:rsidTr="003961EE">
        <w:trPr>
          <w:trHeight w:val="201"/>
        </w:trPr>
        <w:tc>
          <w:tcPr>
            <w:tcW w:w="2148" w:type="dxa"/>
            <w:gridSpan w:val="2"/>
          </w:tcPr>
          <w:p w14:paraId="3EB2306A" w14:textId="09EEEFAC" w:rsidR="008731AE" w:rsidRPr="00B423E3" w:rsidRDefault="002164D7" w:rsidP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lastRenderedPageBreak/>
              <w:t>Portable Suction</w:t>
            </w:r>
          </w:p>
        </w:tc>
        <w:tc>
          <w:tcPr>
            <w:tcW w:w="4292" w:type="dxa"/>
            <w:gridSpan w:val="2"/>
          </w:tcPr>
          <w:p w14:paraId="6B6E9605" w14:textId="6879D741" w:rsidR="0025168E" w:rsidRPr="00B423E3" w:rsidRDefault="002164D7" w:rsidP="002164D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Importance of suction presence</w:t>
            </w:r>
          </w:p>
        </w:tc>
        <w:tc>
          <w:tcPr>
            <w:tcW w:w="4328" w:type="dxa"/>
            <w:shd w:val="clear" w:color="auto" w:fill="auto"/>
          </w:tcPr>
          <w:p w14:paraId="0C7E2200" w14:textId="415932AD" w:rsidR="00D9684A" w:rsidRPr="00B423E3" w:rsidRDefault="002164D7" w:rsidP="002164D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Consider bringing </w:t>
            </w:r>
            <w:r w:rsidR="00184424" w:rsidRPr="00B423E3">
              <w:rPr>
                <w:rFonts w:asciiTheme="majorHAnsi" w:hAnsiTheme="majorHAnsi" w:cstheme="majorHAnsi"/>
              </w:rPr>
              <w:t xml:space="preserve">an </w:t>
            </w:r>
            <w:r w:rsidRPr="00B423E3">
              <w:rPr>
                <w:rFonts w:asciiTheme="majorHAnsi" w:hAnsiTheme="majorHAnsi" w:cstheme="majorHAnsi"/>
              </w:rPr>
              <w:t>additional portable suction</w:t>
            </w:r>
          </w:p>
        </w:tc>
        <w:tc>
          <w:tcPr>
            <w:tcW w:w="1134" w:type="dxa"/>
            <w:shd w:val="clear" w:color="auto" w:fill="auto"/>
          </w:tcPr>
          <w:p w14:paraId="5DEB07EE" w14:textId="77777777" w:rsidR="00D9684A" w:rsidRPr="00B423E3" w:rsidRDefault="00D968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1C9C1C91" w14:textId="77777777" w:rsidR="00D9684A" w:rsidRPr="00B423E3" w:rsidRDefault="00D9684A">
            <w:pPr>
              <w:rPr>
                <w:rFonts w:asciiTheme="majorHAnsi" w:hAnsiTheme="majorHAnsi" w:cstheme="majorHAnsi"/>
              </w:rPr>
            </w:pPr>
          </w:p>
        </w:tc>
      </w:tr>
      <w:tr w:rsidR="008731AE" w:rsidRPr="004303A9" w14:paraId="7CFCD2E8" w14:textId="77777777" w:rsidTr="003961EE">
        <w:trPr>
          <w:trHeight w:val="201"/>
        </w:trPr>
        <w:tc>
          <w:tcPr>
            <w:tcW w:w="2148" w:type="dxa"/>
            <w:gridSpan w:val="2"/>
          </w:tcPr>
          <w:p w14:paraId="516823FE" w14:textId="5A2D30AF" w:rsidR="008731AE" w:rsidRPr="00B423E3" w:rsidRDefault="008731AE" w:rsidP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O2 tanks </w:t>
            </w:r>
          </w:p>
        </w:tc>
        <w:tc>
          <w:tcPr>
            <w:tcW w:w="4292" w:type="dxa"/>
            <w:gridSpan w:val="2"/>
          </w:tcPr>
          <w:p w14:paraId="2BD8F21B" w14:textId="1ECF2840" w:rsidR="008731AE" w:rsidRPr="00B423E3" w:rsidRDefault="00BD5EA5" w:rsidP="002164D7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3 Oxygen tanks available </w:t>
            </w:r>
            <w:r w:rsidR="002164D7" w:rsidRPr="00B423E3">
              <w:rPr>
                <w:rFonts w:asciiTheme="majorHAnsi" w:hAnsiTheme="majorHAnsi" w:cstheme="majorHAnsi"/>
              </w:rPr>
              <w:t>in CT Trailer at present time</w:t>
            </w:r>
          </w:p>
        </w:tc>
        <w:tc>
          <w:tcPr>
            <w:tcW w:w="4328" w:type="dxa"/>
            <w:shd w:val="clear" w:color="auto" w:fill="auto"/>
          </w:tcPr>
          <w:p w14:paraId="3CCCC143" w14:textId="77777777" w:rsidR="008731AE" w:rsidRPr="00B423E3" w:rsidRDefault="008731AE" w:rsidP="003961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auto"/>
          </w:tcPr>
          <w:p w14:paraId="161EFDCF" w14:textId="77777777" w:rsidR="008731AE" w:rsidRPr="00B423E3" w:rsidRDefault="008731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3DFBB934" w14:textId="77777777" w:rsidR="008731AE" w:rsidRPr="00B423E3" w:rsidRDefault="008731AE">
            <w:pPr>
              <w:rPr>
                <w:rFonts w:asciiTheme="majorHAnsi" w:hAnsiTheme="majorHAnsi" w:cstheme="majorHAnsi"/>
              </w:rPr>
            </w:pPr>
          </w:p>
        </w:tc>
      </w:tr>
      <w:tr w:rsidR="008731AE" w:rsidRPr="004303A9" w14:paraId="1B030CCE" w14:textId="77777777" w:rsidTr="003961EE">
        <w:trPr>
          <w:trHeight w:val="201"/>
        </w:trPr>
        <w:tc>
          <w:tcPr>
            <w:tcW w:w="2148" w:type="dxa"/>
            <w:gridSpan w:val="2"/>
          </w:tcPr>
          <w:p w14:paraId="308522F2" w14:textId="0A85BDEC" w:rsidR="008731AE" w:rsidRPr="00B423E3" w:rsidRDefault="002164D7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Crash Cart</w:t>
            </w:r>
          </w:p>
        </w:tc>
        <w:tc>
          <w:tcPr>
            <w:tcW w:w="4292" w:type="dxa"/>
            <w:gridSpan w:val="2"/>
          </w:tcPr>
          <w:p w14:paraId="7E9A5834" w14:textId="7D1D2200" w:rsidR="008731AE" w:rsidRPr="00B423E3" w:rsidRDefault="002164D7" w:rsidP="002164D7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1 </w:t>
            </w:r>
            <w:r w:rsidR="00BD5EA5" w:rsidRPr="00B423E3">
              <w:rPr>
                <w:rFonts w:asciiTheme="majorHAnsi" w:hAnsiTheme="majorHAnsi" w:cstheme="majorHAnsi"/>
              </w:rPr>
              <w:t>Crash Cart present in</w:t>
            </w:r>
            <w:r w:rsidR="00184424" w:rsidRPr="00B423E3">
              <w:rPr>
                <w:rFonts w:asciiTheme="majorHAnsi" w:hAnsiTheme="majorHAnsi" w:cstheme="majorHAnsi"/>
              </w:rPr>
              <w:t xml:space="preserve"> CT Trailer and is checked/maintained </w:t>
            </w:r>
            <w:r w:rsidRPr="00B423E3">
              <w:rPr>
                <w:rFonts w:asciiTheme="majorHAnsi" w:hAnsiTheme="majorHAnsi" w:cstheme="majorHAnsi"/>
              </w:rPr>
              <w:t>regularly by CT Trailer staff</w:t>
            </w:r>
          </w:p>
        </w:tc>
        <w:tc>
          <w:tcPr>
            <w:tcW w:w="4328" w:type="dxa"/>
            <w:shd w:val="clear" w:color="auto" w:fill="auto"/>
          </w:tcPr>
          <w:p w14:paraId="0236CF3C" w14:textId="77777777" w:rsidR="008731AE" w:rsidRPr="00B423E3" w:rsidRDefault="008731AE" w:rsidP="003961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auto"/>
          </w:tcPr>
          <w:p w14:paraId="0BB8EC85" w14:textId="77777777" w:rsidR="008731AE" w:rsidRPr="00B423E3" w:rsidRDefault="008731A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505654E1" w14:textId="77777777" w:rsidR="008731AE" w:rsidRPr="00B423E3" w:rsidRDefault="008731AE">
            <w:pPr>
              <w:rPr>
                <w:rFonts w:asciiTheme="majorHAnsi" w:hAnsiTheme="majorHAnsi" w:cstheme="majorHAnsi"/>
              </w:rPr>
            </w:pPr>
          </w:p>
        </w:tc>
      </w:tr>
      <w:tr w:rsidR="00BD5EA5" w:rsidRPr="004303A9" w14:paraId="26F31405" w14:textId="77777777" w:rsidTr="003961EE">
        <w:trPr>
          <w:trHeight w:val="201"/>
        </w:trPr>
        <w:tc>
          <w:tcPr>
            <w:tcW w:w="2148" w:type="dxa"/>
            <w:gridSpan w:val="2"/>
          </w:tcPr>
          <w:p w14:paraId="7CFDBEB8" w14:textId="097B0BAA" w:rsidR="00BD5EA5" w:rsidRPr="00B423E3" w:rsidRDefault="00BD5EA5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Power Bar</w:t>
            </w:r>
          </w:p>
        </w:tc>
        <w:tc>
          <w:tcPr>
            <w:tcW w:w="4292" w:type="dxa"/>
            <w:gridSpan w:val="2"/>
          </w:tcPr>
          <w:p w14:paraId="1F21E2A9" w14:textId="09A1E42B" w:rsidR="00BD5EA5" w:rsidRPr="00B423E3" w:rsidRDefault="00BD5EA5" w:rsidP="002164D7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Extra power bar available with no extension cord in CT Trailer</w:t>
            </w:r>
          </w:p>
          <w:p w14:paraId="22BAFD5F" w14:textId="0DEFF6C6" w:rsidR="00BD5EA5" w:rsidRPr="00B423E3" w:rsidRDefault="00BD5EA5" w:rsidP="002164D7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Power outlets present by entrance door but in use currently</w:t>
            </w:r>
          </w:p>
          <w:p w14:paraId="2D8A8FC2" w14:textId="47B1C365" w:rsidR="00BD5EA5" w:rsidRPr="00B423E3" w:rsidRDefault="00BD5EA5" w:rsidP="002164D7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Next available power outlets are behind CT machine</w:t>
            </w:r>
          </w:p>
        </w:tc>
        <w:tc>
          <w:tcPr>
            <w:tcW w:w="4328" w:type="dxa"/>
            <w:shd w:val="clear" w:color="auto" w:fill="auto"/>
          </w:tcPr>
          <w:p w14:paraId="37B9C325" w14:textId="2D011387" w:rsidR="00BD5EA5" w:rsidRPr="00B423E3" w:rsidRDefault="00BD5EA5" w:rsidP="00BD5EA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Consider placing a power bar with extension cord in CT Trailer to act as an extra technological resource </w:t>
            </w:r>
          </w:p>
        </w:tc>
        <w:tc>
          <w:tcPr>
            <w:tcW w:w="1134" w:type="dxa"/>
            <w:shd w:val="clear" w:color="auto" w:fill="auto"/>
          </w:tcPr>
          <w:p w14:paraId="6C8028B9" w14:textId="77777777" w:rsidR="00BD5EA5" w:rsidRPr="00B423E3" w:rsidRDefault="00BD5E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0BA72996" w14:textId="77777777" w:rsidR="00BD5EA5" w:rsidRPr="00B423E3" w:rsidRDefault="00BD5EA5">
            <w:pPr>
              <w:rPr>
                <w:rFonts w:asciiTheme="majorHAnsi" w:hAnsiTheme="majorHAnsi" w:cstheme="majorHAnsi"/>
              </w:rPr>
            </w:pPr>
          </w:p>
        </w:tc>
      </w:tr>
      <w:tr w:rsidR="008023ED" w:rsidRPr="004303A9" w14:paraId="51F5A0E2" w14:textId="77777777" w:rsidTr="003961EE">
        <w:trPr>
          <w:trHeight w:val="201"/>
        </w:trPr>
        <w:tc>
          <w:tcPr>
            <w:tcW w:w="2148" w:type="dxa"/>
            <w:gridSpan w:val="2"/>
          </w:tcPr>
          <w:p w14:paraId="74447716" w14:textId="77777777" w:rsidR="008023ED" w:rsidRPr="00B423E3" w:rsidRDefault="00CA404A" w:rsidP="00CA404A">
            <w:p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Signage/Wayfinding </w:t>
            </w:r>
          </w:p>
        </w:tc>
        <w:tc>
          <w:tcPr>
            <w:tcW w:w="4292" w:type="dxa"/>
            <w:gridSpan w:val="2"/>
          </w:tcPr>
          <w:p w14:paraId="0199858D" w14:textId="38F0FCAB" w:rsidR="008023ED" w:rsidRPr="00B423E3" w:rsidRDefault="00020814" w:rsidP="0002081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 xml:space="preserve">Concerns regarding navigation to </w:t>
            </w:r>
            <w:r w:rsidR="00184424" w:rsidRPr="00B423E3">
              <w:rPr>
                <w:rFonts w:asciiTheme="majorHAnsi" w:hAnsiTheme="majorHAnsi" w:cstheme="majorHAnsi"/>
              </w:rPr>
              <w:t>CT Trailer in ISB Corridor</w:t>
            </w:r>
          </w:p>
          <w:p w14:paraId="79A51DC1" w14:textId="61AE48F8" w:rsidR="00020814" w:rsidRPr="00B423E3" w:rsidRDefault="00020814" w:rsidP="0018442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28" w:type="dxa"/>
            <w:shd w:val="clear" w:color="auto" w:fill="auto"/>
          </w:tcPr>
          <w:p w14:paraId="4E736369" w14:textId="7B2BEB02" w:rsidR="008023ED" w:rsidRPr="00B423E3" w:rsidRDefault="00890A75" w:rsidP="0018442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 w:rsidRPr="00B423E3">
              <w:rPr>
                <w:rFonts w:asciiTheme="majorHAnsi" w:hAnsiTheme="majorHAnsi" w:cstheme="majorHAnsi"/>
              </w:rPr>
              <w:t>Consider adding more signage in ISB Corridor</w:t>
            </w:r>
          </w:p>
        </w:tc>
        <w:tc>
          <w:tcPr>
            <w:tcW w:w="1134" w:type="dxa"/>
            <w:shd w:val="clear" w:color="auto" w:fill="auto"/>
          </w:tcPr>
          <w:p w14:paraId="3BB9808C" w14:textId="77777777" w:rsidR="008023ED" w:rsidRPr="00B423E3" w:rsidRDefault="008023ED" w:rsidP="008023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568546B0" w14:textId="77777777" w:rsidR="008023ED" w:rsidRPr="00B423E3" w:rsidRDefault="008023ED" w:rsidP="008023ED">
            <w:pPr>
              <w:rPr>
                <w:rFonts w:asciiTheme="majorHAnsi" w:hAnsiTheme="majorHAnsi" w:cstheme="majorHAnsi"/>
              </w:rPr>
            </w:pPr>
          </w:p>
        </w:tc>
      </w:tr>
      <w:tr w:rsidR="00B423E3" w:rsidRPr="004303A9" w14:paraId="39A97C9A" w14:textId="77777777" w:rsidTr="003961EE">
        <w:trPr>
          <w:trHeight w:val="201"/>
        </w:trPr>
        <w:tc>
          <w:tcPr>
            <w:tcW w:w="2148" w:type="dxa"/>
            <w:gridSpan w:val="2"/>
          </w:tcPr>
          <w:p w14:paraId="3FD1EA9B" w14:textId="62EA55A9" w:rsidR="00B423E3" w:rsidRPr="00B423E3" w:rsidRDefault="00B423E3" w:rsidP="00CA404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of Stretcher Transport Equipment</w:t>
            </w:r>
          </w:p>
        </w:tc>
        <w:tc>
          <w:tcPr>
            <w:tcW w:w="4292" w:type="dxa"/>
            <w:gridSpan w:val="2"/>
          </w:tcPr>
          <w:p w14:paraId="01C002FE" w14:textId="6E988404" w:rsidR="00B423E3" w:rsidRDefault="00B423E3" w:rsidP="0002081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Equipment is in maintenance and not working</w:t>
            </w:r>
          </w:p>
          <w:p w14:paraId="7322037D" w14:textId="56AA1672" w:rsidR="00B423E3" w:rsidRPr="00B423E3" w:rsidRDefault="00B423E3" w:rsidP="0002081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Porters do not transfer trauma patients </w:t>
            </w:r>
          </w:p>
        </w:tc>
        <w:tc>
          <w:tcPr>
            <w:tcW w:w="4328" w:type="dxa"/>
            <w:shd w:val="clear" w:color="auto" w:fill="auto"/>
          </w:tcPr>
          <w:p w14:paraId="7AECC1AD" w14:textId="42E7DC0F" w:rsidR="00B423E3" w:rsidRPr="00B423E3" w:rsidRDefault="00B423E3" w:rsidP="0018442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of this specific transport equipment requires training that Care Aids do not currently have</w:t>
            </w:r>
          </w:p>
        </w:tc>
        <w:tc>
          <w:tcPr>
            <w:tcW w:w="1134" w:type="dxa"/>
            <w:shd w:val="clear" w:color="auto" w:fill="auto"/>
          </w:tcPr>
          <w:p w14:paraId="67CF0002" w14:textId="77777777" w:rsidR="00B423E3" w:rsidRPr="00B423E3" w:rsidRDefault="00B423E3" w:rsidP="008023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8" w:type="dxa"/>
            <w:shd w:val="clear" w:color="auto" w:fill="auto"/>
          </w:tcPr>
          <w:p w14:paraId="0B4037CD" w14:textId="77777777" w:rsidR="00B423E3" w:rsidRPr="00B423E3" w:rsidRDefault="00B423E3" w:rsidP="008023ED">
            <w:pPr>
              <w:rPr>
                <w:rFonts w:asciiTheme="majorHAnsi" w:hAnsiTheme="majorHAnsi" w:cstheme="majorHAnsi"/>
              </w:rPr>
            </w:pPr>
          </w:p>
        </w:tc>
      </w:tr>
    </w:tbl>
    <w:p w14:paraId="7160EABF" w14:textId="77777777" w:rsidR="000E445C" w:rsidRDefault="000E445C"/>
    <w:sectPr w:rsidR="000E445C" w:rsidSect="0022772B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067E" w14:textId="77777777" w:rsidR="002C66C5" w:rsidRDefault="002C66C5" w:rsidP="0022772B">
      <w:pPr>
        <w:spacing w:after="0" w:line="240" w:lineRule="auto"/>
      </w:pPr>
      <w:r>
        <w:separator/>
      </w:r>
    </w:p>
  </w:endnote>
  <w:endnote w:type="continuationSeparator" w:id="0">
    <w:p w14:paraId="2F7ED734" w14:textId="77777777" w:rsidR="002C66C5" w:rsidRDefault="002C66C5" w:rsidP="0022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3FDB1" w14:textId="77777777" w:rsidR="004640F5" w:rsidRDefault="004640F5">
    <w:pPr>
      <w:pStyle w:val="Footer"/>
    </w:pPr>
    <w:r>
      <w:t>Developed by Fraser Health Simulation Program</w:t>
    </w:r>
  </w:p>
  <w:p w14:paraId="15685B80" w14:textId="77777777" w:rsidR="004640F5" w:rsidRDefault="004640F5">
    <w:pPr>
      <w:pStyle w:val="Footer"/>
    </w:pPr>
    <w:r>
      <w:t xml:space="preserve">References: </w:t>
    </w:r>
  </w:p>
  <w:p w14:paraId="5F8AFC10" w14:textId="77777777" w:rsidR="004640F5" w:rsidRDefault="004640F5">
    <w:pPr>
      <w:pStyle w:val="Footer"/>
    </w:pPr>
  </w:p>
  <w:p w14:paraId="71F4E559" w14:textId="77777777" w:rsidR="004640F5" w:rsidRDefault="004640F5">
    <w:pPr>
      <w:pStyle w:val="Footer"/>
    </w:pPr>
    <w:r>
      <w:t>ADD REFERENCES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9FF6" w14:textId="77777777" w:rsidR="002C66C5" w:rsidRDefault="002C66C5" w:rsidP="0022772B">
      <w:pPr>
        <w:spacing w:after="0" w:line="240" w:lineRule="auto"/>
      </w:pPr>
      <w:r>
        <w:separator/>
      </w:r>
    </w:p>
  </w:footnote>
  <w:footnote w:type="continuationSeparator" w:id="0">
    <w:p w14:paraId="3A0666A9" w14:textId="77777777" w:rsidR="002C66C5" w:rsidRDefault="002C66C5" w:rsidP="0022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A75A" w14:textId="77777777" w:rsidR="002C66C5" w:rsidRDefault="002C66C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68F70347" wp14:editId="6745BC7E">
          <wp:simplePos x="0" y="0"/>
          <wp:positionH relativeFrom="column">
            <wp:posOffset>5058797</wp:posOffset>
          </wp:positionH>
          <wp:positionV relativeFrom="paragraph">
            <wp:posOffset>-236237</wp:posOffset>
          </wp:positionV>
          <wp:extent cx="1176655" cy="579120"/>
          <wp:effectExtent l="0" t="0" r="4445" b="0"/>
          <wp:wrapThrough wrapText="bothSides">
            <wp:wrapPolygon edited="0">
              <wp:start x="0" y="0"/>
              <wp:lineTo x="0" y="20605"/>
              <wp:lineTo x="21332" y="20605"/>
              <wp:lineTo x="2133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FH Simulation Program</w:t>
    </w:r>
  </w:p>
  <w:p w14:paraId="14740788" w14:textId="77777777" w:rsidR="002C66C5" w:rsidRDefault="002C66C5">
    <w:pPr>
      <w:pStyle w:val="Header"/>
    </w:pPr>
    <w:r>
      <w:t>Process Simulation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E91"/>
    <w:multiLevelType w:val="hybridMultilevel"/>
    <w:tmpl w:val="E9120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4745"/>
    <w:multiLevelType w:val="hybridMultilevel"/>
    <w:tmpl w:val="A8569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767"/>
    <w:multiLevelType w:val="hybridMultilevel"/>
    <w:tmpl w:val="870C7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E1B65"/>
    <w:multiLevelType w:val="hybridMultilevel"/>
    <w:tmpl w:val="4DFC38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A7152"/>
    <w:multiLevelType w:val="hybridMultilevel"/>
    <w:tmpl w:val="6B286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294B"/>
    <w:multiLevelType w:val="hybridMultilevel"/>
    <w:tmpl w:val="9F82E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947"/>
    <w:multiLevelType w:val="hybridMultilevel"/>
    <w:tmpl w:val="D6D0907C"/>
    <w:lvl w:ilvl="0" w:tplc="B1E637F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67320"/>
    <w:multiLevelType w:val="hybridMultilevel"/>
    <w:tmpl w:val="CFD6E2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71EA5"/>
    <w:multiLevelType w:val="hybridMultilevel"/>
    <w:tmpl w:val="83D892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B85A62"/>
    <w:multiLevelType w:val="hybridMultilevel"/>
    <w:tmpl w:val="C242E1CE"/>
    <w:lvl w:ilvl="0" w:tplc="FE40946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67694"/>
    <w:multiLevelType w:val="hybridMultilevel"/>
    <w:tmpl w:val="994A1A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C7587A"/>
    <w:multiLevelType w:val="hybridMultilevel"/>
    <w:tmpl w:val="FC3E8B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8618C"/>
    <w:multiLevelType w:val="hybridMultilevel"/>
    <w:tmpl w:val="83E6B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D76EA"/>
    <w:multiLevelType w:val="hybridMultilevel"/>
    <w:tmpl w:val="81CA90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61AD3"/>
    <w:multiLevelType w:val="hybridMultilevel"/>
    <w:tmpl w:val="88DAB3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2746EF"/>
    <w:multiLevelType w:val="hybridMultilevel"/>
    <w:tmpl w:val="7B68AF0A"/>
    <w:lvl w:ilvl="0" w:tplc="337C7F4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04825"/>
    <w:multiLevelType w:val="hybridMultilevel"/>
    <w:tmpl w:val="D31EB3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7B03F7"/>
    <w:multiLevelType w:val="hybridMultilevel"/>
    <w:tmpl w:val="9F201C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0B369C"/>
    <w:multiLevelType w:val="hybridMultilevel"/>
    <w:tmpl w:val="964EC5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8B73B9"/>
    <w:multiLevelType w:val="hybridMultilevel"/>
    <w:tmpl w:val="90769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51649"/>
    <w:multiLevelType w:val="hybridMultilevel"/>
    <w:tmpl w:val="6C1277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374E4B"/>
    <w:multiLevelType w:val="hybridMultilevel"/>
    <w:tmpl w:val="BDECB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72119"/>
    <w:multiLevelType w:val="hybridMultilevel"/>
    <w:tmpl w:val="F18ADF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7F1BB3"/>
    <w:multiLevelType w:val="hybridMultilevel"/>
    <w:tmpl w:val="ED16E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93848"/>
    <w:multiLevelType w:val="hybridMultilevel"/>
    <w:tmpl w:val="888A96B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80825"/>
    <w:multiLevelType w:val="hybridMultilevel"/>
    <w:tmpl w:val="B2005D2E"/>
    <w:lvl w:ilvl="0" w:tplc="2ED4FDF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35280"/>
    <w:multiLevelType w:val="hybridMultilevel"/>
    <w:tmpl w:val="F490BA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3825FB"/>
    <w:multiLevelType w:val="hybridMultilevel"/>
    <w:tmpl w:val="A2D2FF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C30C04"/>
    <w:multiLevelType w:val="hybridMultilevel"/>
    <w:tmpl w:val="7A48BE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364F1"/>
    <w:multiLevelType w:val="hybridMultilevel"/>
    <w:tmpl w:val="C96E3F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73EA7"/>
    <w:multiLevelType w:val="hybridMultilevel"/>
    <w:tmpl w:val="7ED2D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BF4002"/>
    <w:multiLevelType w:val="hybridMultilevel"/>
    <w:tmpl w:val="BA96C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F1DEA"/>
    <w:multiLevelType w:val="hybridMultilevel"/>
    <w:tmpl w:val="BEBA93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102985"/>
    <w:multiLevelType w:val="hybridMultilevel"/>
    <w:tmpl w:val="3D484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152D7"/>
    <w:multiLevelType w:val="hybridMultilevel"/>
    <w:tmpl w:val="9318A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B0728"/>
    <w:multiLevelType w:val="hybridMultilevel"/>
    <w:tmpl w:val="EA1A88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20F17"/>
    <w:multiLevelType w:val="hybridMultilevel"/>
    <w:tmpl w:val="484847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AA0D7E"/>
    <w:multiLevelType w:val="hybridMultilevel"/>
    <w:tmpl w:val="87E49F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E72BD0"/>
    <w:multiLevelType w:val="hybridMultilevel"/>
    <w:tmpl w:val="9160A9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AF18C6"/>
    <w:multiLevelType w:val="hybridMultilevel"/>
    <w:tmpl w:val="554A8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0C4258"/>
    <w:multiLevelType w:val="hybridMultilevel"/>
    <w:tmpl w:val="F0A0E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1484"/>
    <w:multiLevelType w:val="hybridMultilevel"/>
    <w:tmpl w:val="ECCCF33C"/>
    <w:lvl w:ilvl="0" w:tplc="3CE2347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59E8"/>
    <w:multiLevelType w:val="hybridMultilevel"/>
    <w:tmpl w:val="BAD2B4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878D0"/>
    <w:multiLevelType w:val="hybridMultilevel"/>
    <w:tmpl w:val="9E1617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6518A6"/>
    <w:multiLevelType w:val="hybridMultilevel"/>
    <w:tmpl w:val="AD3670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6"/>
  </w:num>
  <w:num w:numId="4">
    <w:abstractNumId w:val="25"/>
  </w:num>
  <w:num w:numId="5">
    <w:abstractNumId w:val="41"/>
  </w:num>
  <w:num w:numId="6">
    <w:abstractNumId w:val="9"/>
  </w:num>
  <w:num w:numId="7">
    <w:abstractNumId w:val="15"/>
  </w:num>
  <w:num w:numId="8">
    <w:abstractNumId w:val="2"/>
  </w:num>
  <w:num w:numId="9">
    <w:abstractNumId w:val="5"/>
  </w:num>
  <w:num w:numId="10">
    <w:abstractNumId w:val="31"/>
  </w:num>
  <w:num w:numId="11">
    <w:abstractNumId w:val="42"/>
  </w:num>
  <w:num w:numId="12">
    <w:abstractNumId w:val="12"/>
  </w:num>
  <w:num w:numId="13">
    <w:abstractNumId w:val="4"/>
  </w:num>
  <w:num w:numId="14">
    <w:abstractNumId w:val="33"/>
  </w:num>
  <w:num w:numId="15">
    <w:abstractNumId w:val="21"/>
  </w:num>
  <w:num w:numId="16">
    <w:abstractNumId w:val="22"/>
  </w:num>
  <w:num w:numId="17">
    <w:abstractNumId w:val="27"/>
  </w:num>
  <w:num w:numId="18">
    <w:abstractNumId w:val="38"/>
  </w:num>
  <w:num w:numId="19">
    <w:abstractNumId w:val="11"/>
  </w:num>
  <w:num w:numId="20">
    <w:abstractNumId w:val="20"/>
  </w:num>
  <w:num w:numId="21">
    <w:abstractNumId w:val="39"/>
  </w:num>
  <w:num w:numId="22">
    <w:abstractNumId w:val="23"/>
  </w:num>
  <w:num w:numId="23">
    <w:abstractNumId w:val="28"/>
  </w:num>
  <w:num w:numId="24">
    <w:abstractNumId w:val="37"/>
  </w:num>
  <w:num w:numId="25">
    <w:abstractNumId w:val="32"/>
  </w:num>
  <w:num w:numId="26">
    <w:abstractNumId w:val="43"/>
  </w:num>
  <w:num w:numId="27">
    <w:abstractNumId w:val="0"/>
  </w:num>
  <w:num w:numId="28">
    <w:abstractNumId w:val="16"/>
  </w:num>
  <w:num w:numId="29">
    <w:abstractNumId w:val="8"/>
  </w:num>
  <w:num w:numId="30">
    <w:abstractNumId w:val="30"/>
  </w:num>
  <w:num w:numId="31">
    <w:abstractNumId w:val="24"/>
  </w:num>
  <w:num w:numId="32">
    <w:abstractNumId w:val="17"/>
  </w:num>
  <w:num w:numId="33">
    <w:abstractNumId w:val="18"/>
  </w:num>
  <w:num w:numId="34">
    <w:abstractNumId w:val="35"/>
  </w:num>
  <w:num w:numId="35">
    <w:abstractNumId w:val="29"/>
  </w:num>
  <w:num w:numId="36">
    <w:abstractNumId w:val="10"/>
  </w:num>
  <w:num w:numId="37">
    <w:abstractNumId w:val="34"/>
  </w:num>
  <w:num w:numId="38">
    <w:abstractNumId w:val="3"/>
  </w:num>
  <w:num w:numId="39">
    <w:abstractNumId w:val="14"/>
  </w:num>
  <w:num w:numId="40">
    <w:abstractNumId w:val="7"/>
  </w:num>
  <w:num w:numId="41">
    <w:abstractNumId w:val="36"/>
  </w:num>
  <w:num w:numId="42">
    <w:abstractNumId w:val="1"/>
  </w:num>
  <w:num w:numId="43">
    <w:abstractNumId w:val="26"/>
  </w:num>
  <w:num w:numId="44">
    <w:abstractNumId w:val="1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5C"/>
    <w:rsid w:val="000008D4"/>
    <w:rsid w:val="00020814"/>
    <w:rsid w:val="0003309F"/>
    <w:rsid w:val="00035530"/>
    <w:rsid w:val="00080374"/>
    <w:rsid w:val="000908DE"/>
    <w:rsid w:val="00095D10"/>
    <w:rsid w:val="000A3AE8"/>
    <w:rsid w:val="000A68B0"/>
    <w:rsid w:val="000B00BD"/>
    <w:rsid w:val="000C4B9D"/>
    <w:rsid w:val="000E445C"/>
    <w:rsid w:val="000E6051"/>
    <w:rsid w:val="000E630F"/>
    <w:rsid w:val="000F0A79"/>
    <w:rsid w:val="000F78EF"/>
    <w:rsid w:val="00103307"/>
    <w:rsid w:val="001628E4"/>
    <w:rsid w:val="00170EFA"/>
    <w:rsid w:val="00184424"/>
    <w:rsid w:val="001B4AD0"/>
    <w:rsid w:val="001E2E26"/>
    <w:rsid w:val="001F2636"/>
    <w:rsid w:val="001F620B"/>
    <w:rsid w:val="002164D7"/>
    <w:rsid w:val="0022772B"/>
    <w:rsid w:val="002369B1"/>
    <w:rsid w:val="0023731B"/>
    <w:rsid w:val="00243BB2"/>
    <w:rsid w:val="0025019D"/>
    <w:rsid w:val="0025168E"/>
    <w:rsid w:val="00252A09"/>
    <w:rsid w:val="00257BD6"/>
    <w:rsid w:val="00260E67"/>
    <w:rsid w:val="00274202"/>
    <w:rsid w:val="00286A42"/>
    <w:rsid w:val="00293A87"/>
    <w:rsid w:val="002A7941"/>
    <w:rsid w:val="002B0F9F"/>
    <w:rsid w:val="002C66C5"/>
    <w:rsid w:val="002E4AA2"/>
    <w:rsid w:val="002F2A83"/>
    <w:rsid w:val="00302E31"/>
    <w:rsid w:val="00307E51"/>
    <w:rsid w:val="0031177C"/>
    <w:rsid w:val="0031535A"/>
    <w:rsid w:val="00316D9F"/>
    <w:rsid w:val="0033354C"/>
    <w:rsid w:val="00335DA2"/>
    <w:rsid w:val="00394050"/>
    <w:rsid w:val="003961EE"/>
    <w:rsid w:val="003C4E22"/>
    <w:rsid w:val="003E4AD9"/>
    <w:rsid w:val="003F27E5"/>
    <w:rsid w:val="004303A9"/>
    <w:rsid w:val="00433557"/>
    <w:rsid w:val="00437B46"/>
    <w:rsid w:val="00441ABF"/>
    <w:rsid w:val="00450B97"/>
    <w:rsid w:val="00454918"/>
    <w:rsid w:val="00457B38"/>
    <w:rsid w:val="004640F5"/>
    <w:rsid w:val="00470403"/>
    <w:rsid w:val="0047423F"/>
    <w:rsid w:val="00485C60"/>
    <w:rsid w:val="004977AF"/>
    <w:rsid w:val="004A2205"/>
    <w:rsid w:val="004A3F14"/>
    <w:rsid w:val="004A4009"/>
    <w:rsid w:val="004B2B40"/>
    <w:rsid w:val="004D56E3"/>
    <w:rsid w:val="004D73B8"/>
    <w:rsid w:val="004D79C3"/>
    <w:rsid w:val="004F2615"/>
    <w:rsid w:val="0054248B"/>
    <w:rsid w:val="00586238"/>
    <w:rsid w:val="005949E9"/>
    <w:rsid w:val="005C2BB4"/>
    <w:rsid w:val="005D420D"/>
    <w:rsid w:val="005F3472"/>
    <w:rsid w:val="00603779"/>
    <w:rsid w:val="0062647D"/>
    <w:rsid w:val="00632311"/>
    <w:rsid w:val="00670940"/>
    <w:rsid w:val="00676BEA"/>
    <w:rsid w:val="00681415"/>
    <w:rsid w:val="00687820"/>
    <w:rsid w:val="00693501"/>
    <w:rsid w:val="006A59D0"/>
    <w:rsid w:val="006B0F65"/>
    <w:rsid w:val="006B46FF"/>
    <w:rsid w:val="00704696"/>
    <w:rsid w:val="00720DCB"/>
    <w:rsid w:val="0072222C"/>
    <w:rsid w:val="00731DBD"/>
    <w:rsid w:val="00751BA9"/>
    <w:rsid w:val="0076099C"/>
    <w:rsid w:val="00774028"/>
    <w:rsid w:val="00776A6A"/>
    <w:rsid w:val="00785FCA"/>
    <w:rsid w:val="0079434D"/>
    <w:rsid w:val="007B0465"/>
    <w:rsid w:val="007B05C8"/>
    <w:rsid w:val="007B1D3A"/>
    <w:rsid w:val="007B4F44"/>
    <w:rsid w:val="007E5B56"/>
    <w:rsid w:val="007F160C"/>
    <w:rsid w:val="008023ED"/>
    <w:rsid w:val="00814FE8"/>
    <w:rsid w:val="008153D1"/>
    <w:rsid w:val="0082117F"/>
    <w:rsid w:val="00825844"/>
    <w:rsid w:val="008540DF"/>
    <w:rsid w:val="008731AE"/>
    <w:rsid w:val="00880709"/>
    <w:rsid w:val="0088498F"/>
    <w:rsid w:val="00890A75"/>
    <w:rsid w:val="00892CD8"/>
    <w:rsid w:val="00894B7A"/>
    <w:rsid w:val="0089506F"/>
    <w:rsid w:val="008A5E6A"/>
    <w:rsid w:val="008C33E8"/>
    <w:rsid w:val="008C3AE5"/>
    <w:rsid w:val="009029CC"/>
    <w:rsid w:val="0091547D"/>
    <w:rsid w:val="0092254A"/>
    <w:rsid w:val="00930042"/>
    <w:rsid w:val="00952A3C"/>
    <w:rsid w:val="00953AAB"/>
    <w:rsid w:val="00954FA4"/>
    <w:rsid w:val="00956987"/>
    <w:rsid w:val="0095770E"/>
    <w:rsid w:val="00975C0F"/>
    <w:rsid w:val="009832FB"/>
    <w:rsid w:val="009976FD"/>
    <w:rsid w:val="009A72CC"/>
    <w:rsid w:val="009A747B"/>
    <w:rsid w:val="009B01C1"/>
    <w:rsid w:val="009C71B3"/>
    <w:rsid w:val="009E218A"/>
    <w:rsid w:val="00A0161E"/>
    <w:rsid w:val="00A20C96"/>
    <w:rsid w:val="00A33526"/>
    <w:rsid w:val="00A36004"/>
    <w:rsid w:val="00A40719"/>
    <w:rsid w:val="00A41D79"/>
    <w:rsid w:val="00A45C74"/>
    <w:rsid w:val="00A57DA9"/>
    <w:rsid w:val="00A64A01"/>
    <w:rsid w:val="00A83BCC"/>
    <w:rsid w:val="00A875B0"/>
    <w:rsid w:val="00A87FE7"/>
    <w:rsid w:val="00A90A0C"/>
    <w:rsid w:val="00A965BD"/>
    <w:rsid w:val="00AA387B"/>
    <w:rsid w:val="00AB3B97"/>
    <w:rsid w:val="00AB6638"/>
    <w:rsid w:val="00AC6BA8"/>
    <w:rsid w:val="00B14CDC"/>
    <w:rsid w:val="00B321F8"/>
    <w:rsid w:val="00B33BD8"/>
    <w:rsid w:val="00B34BDB"/>
    <w:rsid w:val="00B423E3"/>
    <w:rsid w:val="00B649DD"/>
    <w:rsid w:val="00B65A06"/>
    <w:rsid w:val="00B66ACE"/>
    <w:rsid w:val="00B778C5"/>
    <w:rsid w:val="00B818B8"/>
    <w:rsid w:val="00B818E4"/>
    <w:rsid w:val="00B94291"/>
    <w:rsid w:val="00BB2EBE"/>
    <w:rsid w:val="00BB7AAE"/>
    <w:rsid w:val="00BC6CE6"/>
    <w:rsid w:val="00BD5EA5"/>
    <w:rsid w:val="00BD71C7"/>
    <w:rsid w:val="00BE281E"/>
    <w:rsid w:val="00BE509E"/>
    <w:rsid w:val="00BF43EA"/>
    <w:rsid w:val="00C21F50"/>
    <w:rsid w:val="00C2524D"/>
    <w:rsid w:val="00C37C07"/>
    <w:rsid w:val="00C66913"/>
    <w:rsid w:val="00C93A3B"/>
    <w:rsid w:val="00CA404A"/>
    <w:rsid w:val="00CB1734"/>
    <w:rsid w:val="00CB6594"/>
    <w:rsid w:val="00CD70D7"/>
    <w:rsid w:val="00D219F2"/>
    <w:rsid w:val="00D264F7"/>
    <w:rsid w:val="00D31AC9"/>
    <w:rsid w:val="00D42354"/>
    <w:rsid w:val="00D4284E"/>
    <w:rsid w:val="00D46C46"/>
    <w:rsid w:val="00D520D8"/>
    <w:rsid w:val="00D87EAB"/>
    <w:rsid w:val="00D9028B"/>
    <w:rsid w:val="00D91306"/>
    <w:rsid w:val="00D9684A"/>
    <w:rsid w:val="00DB6570"/>
    <w:rsid w:val="00DD1D5E"/>
    <w:rsid w:val="00DE196D"/>
    <w:rsid w:val="00DE6E59"/>
    <w:rsid w:val="00DF3F68"/>
    <w:rsid w:val="00E021C5"/>
    <w:rsid w:val="00E062C7"/>
    <w:rsid w:val="00E13188"/>
    <w:rsid w:val="00E43BB3"/>
    <w:rsid w:val="00E649DC"/>
    <w:rsid w:val="00E66290"/>
    <w:rsid w:val="00EA39ED"/>
    <w:rsid w:val="00EB26DF"/>
    <w:rsid w:val="00EB5B47"/>
    <w:rsid w:val="00EB5D56"/>
    <w:rsid w:val="00EF7CA4"/>
    <w:rsid w:val="00F243F7"/>
    <w:rsid w:val="00F30911"/>
    <w:rsid w:val="00F7675D"/>
    <w:rsid w:val="00FC04BB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363E7E8"/>
  <w15:chartTrackingRefBased/>
  <w15:docId w15:val="{95487DD3-D5DE-4BFA-8282-1680968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72B"/>
  </w:style>
  <w:style w:type="paragraph" w:styleId="Footer">
    <w:name w:val="footer"/>
    <w:basedOn w:val="Normal"/>
    <w:link w:val="FooterChar"/>
    <w:uiPriority w:val="99"/>
    <w:unhideWhenUsed/>
    <w:rsid w:val="0022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72B"/>
  </w:style>
  <w:style w:type="paragraph" w:styleId="ListParagraph">
    <w:name w:val="List Paragraph"/>
    <w:basedOn w:val="Normal"/>
    <w:uiPriority w:val="34"/>
    <w:qFormat/>
    <w:rsid w:val="009832F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B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becc66-eb80-4fdb-b9fc-9c19844a61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386A17431BA44A79A6D99FB0F4D83" ma:contentTypeVersion="15" ma:contentTypeDescription="Create a new document." ma:contentTypeScope="" ma:versionID="1a9ca3f8d4dfdb7e0b962ed9b6febe28">
  <xsd:schema xmlns:xsd="http://www.w3.org/2001/XMLSchema" xmlns:xs="http://www.w3.org/2001/XMLSchema" xmlns:p="http://schemas.microsoft.com/office/2006/metadata/properties" xmlns:ns3="adbecc66-eb80-4fdb-b9fc-9c19844a61fa" xmlns:ns4="2ce1c8c9-0cc4-4940-ae91-1ea76ea4f0e5" targetNamespace="http://schemas.microsoft.com/office/2006/metadata/properties" ma:root="true" ma:fieldsID="4602649df95b00ab17872b00c3c05077" ns3:_="" ns4:_="">
    <xsd:import namespace="adbecc66-eb80-4fdb-b9fc-9c19844a61fa"/>
    <xsd:import namespace="2ce1c8c9-0cc4-4940-ae91-1ea76ea4f0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cc66-eb80-4fdb-b9fc-9c19844a6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1c8c9-0cc4-4940-ae91-1ea76ea4f0e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60C7-A898-4847-9001-32E77C9D3649}">
  <ds:schemaRefs>
    <ds:schemaRef ds:uri="http://schemas.microsoft.com/office/2006/documentManagement/types"/>
    <ds:schemaRef ds:uri="http://schemas.microsoft.com/office/infopath/2007/PartnerControls"/>
    <ds:schemaRef ds:uri="adbecc66-eb80-4fdb-b9fc-9c19844a61fa"/>
    <ds:schemaRef ds:uri="http://purl.org/dc/elements/1.1/"/>
    <ds:schemaRef ds:uri="http://schemas.microsoft.com/office/2006/metadata/properties"/>
    <ds:schemaRef ds:uri="2ce1c8c9-0cc4-4940-ae91-1ea76ea4f0e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FE2C28-50CF-44CE-B73B-E8073CC60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D78B2-7067-4EB0-8E37-11166098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ecc66-eb80-4fdb-b9fc-9c19844a61fa"/>
    <ds:schemaRef ds:uri="2ce1c8c9-0cc4-4940-ae91-1ea76ea4f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29EC6-D604-497F-8D96-2A99F167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Ewart, Lisa [FH]</dc:creator>
  <cp:keywords/>
  <dc:description/>
  <cp:lastModifiedBy>JafarzadehShayan, Donya [FH]</cp:lastModifiedBy>
  <cp:revision>2</cp:revision>
  <dcterms:created xsi:type="dcterms:W3CDTF">2024-05-17T22:12:00Z</dcterms:created>
  <dcterms:modified xsi:type="dcterms:W3CDTF">2024-05-17T22:12:00Z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0x010100148386A17431BA44A79A6D99FB0F4D83</vt:lpwstr>
  </property>
</Properties>
</file>