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FE76AA">
      <w:pPr>
        <w:ind w:firstLine="72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0768" w:type="dxa"/>
        <w:tblInd w:w="567" w:type="dxa"/>
        <w:tblLook w:val="04A0" w:firstRow="1" w:lastRow="0" w:firstColumn="1" w:lastColumn="0" w:noHBand="0" w:noVBand="1"/>
      </w:tblPr>
      <w:tblGrid>
        <w:gridCol w:w="2943"/>
        <w:gridCol w:w="7825"/>
      </w:tblGrid>
      <w:tr w:rsidR="000336C3" w:rsidRPr="00A32042" w14:paraId="0205990C" w14:textId="77777777" w:rsidTr="00FE76AA">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7825" w:type="dxa"/>
            <w:shd w:val="clear" w:color="auto" w:fill="DBE5F1" w:themeFill="accent1" w:themeFillTint="33"/>
            <w:vAlign w:val="center"/>
          </w:tcPr>
          <w:p w14:paraId="65B59442" w14:textId="6C0BE544" w:rsidR="000336C3" w:rsidRPr="005951AB" w:rsidRDefault="000E6A6A" w:rsidP="007426B9">
            <w:pPr>
              <w:rPr>
                <w:b/>
                <w:sz w:val="28"/>
                <w:szCs w:val="28"/>
              </w:rPr>
            </w:pPr>
            <w:r>
              <w:rPr>
                <w:b/>
                <w:sz w:val="28"/>
                <w:szCs w:val="28"/>
              </w:rPr>
              <w:t>Motorcyclist - Trauma Case</w:t>
            </w:r>
          </w:p>
        </w:tc>
      </w:tr>
      <w:tr w:rsidR="000336C3" w:rsidRPr="00A32042" w14:paraId="4359AD8C" w14:textId="77777777" w:rsidTr="00FE76AA">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7825" w:type="dxa"/>
            <w:vAlign w:val="center"/>
          </w:tcPr>
          <w:p w14:paraId="7F2180DD" w14:textId="7146B2A4" w:rsidR="000336C3" w:rsidRPr="009A02DE" w:rsidRDefault="006F7B3C" w:rsidP="00633955">
            <w:pPr>
              <w:rPr>
                <w:color w:val="FF0000"/>
                <w:sz w:val="22"/>
                <w:szCs w:val="28"/>
              </w:rPr>
            </w:pPr>
            <w:r w:rsidRPr="000E6A6A">
              <w:rPr>
                <w:sz w:val="22"/>
                <w:szCs w:val="28"/>
              </w:rPr>
              <w:t>Trauma, Multisys</w:t>
            </w:r>
            <w:r w:rsidR="000E6A6A">
              <w:rPr>
                <w:sz w:val="22"/>
                <w:szCs w:val="28"/>
              </w:rPr>
              <w:t xml:space="preserve">tem, Mechanism of Injury, </w:t>
            </w:r>
            <w:r w:rsidRPr="000E6A6A">
              <w:rPr>
                <w:sz w:val="22"/>
                <w:szCs w:val="28"/>
              </w:rPr>
              <w:t xml:space="preserve">Hypovolemic Shock, </w:t>
            </w:r>
            <w:r w:rsidR="00633955" w:rsidRPr="000E6A6A">
              <w:rPr>
                <w:sz w:val="22"/>
                <w:szCs w:val="28"/>
              </w:rPr>
              <w:t>Amput</w:t>
            </w:r>
            <w:r w:rsidR="000E6A6A">
              <w:rPr>
                <w:sz w:val="22"/>
                <w:szCs w:val="28"/>
              </w:rPr>
              <w:t>ation, Tou</w:t>
            </w:r>
            <w:r w:rsidR="00633955" w:rsidRPr="000E6A6A">
              <w:rPr>
                <w:sz w:val="22"/>
                <w:szCs w:val="28"/>
              </w:rPr>
              <w:t>r</w:t>
            </w:r>
            <w:r w:rsidR="000E6A6A">
              <w:rPr>
                <w:sz w:val="22"/>
                <w:szCs w:val="28"/>
              </w:rPr>
              <w:t>n</w:t>
            </w:r>
            <w:r w:rsidR="00633955" w:rsidRPr="000E6A6A">
              <w:rPr>
                <w:sz w:val="22"/>
                <w:szCs w:val="28"/>
              </w:rPr>
              <w:t>iquet, Deadly Bleeds, Distracting Injury , Neuro Trauma</w:t>
            </w:r>
          </w:p>
        </w:tc>
      </w:tr>
      <w:tr w:rsidR="002E130E" w:rsidRPr="00A32042" w14:paraId="2A1AF7CD" w14:textId="77777777" w:rsidTr="0045265C">
        <w:tc>
          <w:tcPr>
            <w:tcW w:w="2943" w:type="dxa"/>
            <w:vAlign w:val="center"/>
          </w:tcPr>
          <w:p w14:paraId="6842B698" w14:textId="2FC512B9" w:rsidR="002E130E" w:rsidRDefault="002E130E" w:rsidP="0045265C">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7825" w:type="dxa"/>
            <w:vAlign w:val="center"/>
          </w:tcPr>
          <w:p w14:paraId="32929FD6" w14:textId="45E7CD16" w:rsidR="000E6A6A" w:rsidRDefault="00633955" w:rsidP="000E6A6A">
            <w:pPr>
              <w:rPr>
                <w:sz w:val="22"/>
                <w:szCs w:val="28"/>
              </w:rPr>
            </w:pPr>
            <w:r>
              <w:rPr>
                <w:sz w:val="22"/>
                <w:szCs w:val="28"/>
              </w:rPr>
              <w:t>36 year old</w:t>
            </w:r>
            <w:r w:rsidR="000E6A6A">
              <w:rPr>
                <w:sz w:val="22"/>
                <w:szCs w:val="28"/>
              </w:rPr>
              <w:t xml:space="preserve"> motorcyclist</w:t>
            </w:r>
            <w:r>
              <w:rPr>
                <w:sz w:val="22"/>
                <w:szCs w:val="28"/>
              </w:rPr>
              <w:t xml:space="preserve"> </w:t>
            </w:r>
            <w:r w:rsidR="000E6A6A">
              <w:rPr>
                <w:sz w:val="22"/>
                <w:szCs w:val="28"/>
              </w:rPr>
              <w:t xml:space="preserve">involved in single vehicle accident. </w:t>
            </w:r>
            <w:r w:rsidR="00422BBE">
              <w:rPr>
                <w:sz w:val="22"/>
                <w:szCs w:val="28"/>
              </w:rPr>
              <w:t>Participants will need to activate the Trauma Team and perform a trauma assessment, intervening as necessary. During their assessment of the patient, they will experience the re-bleeding of the patients left leg – the participants will be required to apply pressure, re-tighten the tourniquet, and activate MTP if not already done. The team will also be required to intubate this patient to protect his airway. Once these objectives are met, the scenario will end.</w:t>
            </w:r>
          </w:p>
          <w:p w14:paraId="6263CF77" w14:textId="6DD22998" w:rsidR="00BA2AC5" w:rsidRPr="009A02DE" w:rsidRDefault="00BA2AC5" w:rsidP="000E6A6A">
            <w:pPr>
              <w:rPr>
                <w:sz w:val="22"/>
                <w:szCs w:val="28"/>
              </w:rPr>
            </w:pPr>
          </w:p>
        </w:tc>
      </w:tr>
    </w:tbl>
    <w:p w14:paraId="5FEF278D" w14:textId="3BBC02E9" w:rsidR="00E818DC" w:rsidRPr="0085295C" w:rsidRDefault="00E818DC" w:rsidP="00E818DC">
      <w:pPr>
        <w:rPr>
          <w:sz w:val="28"/>
        </w:rPr>
      </w:pPr>
    </w:p>
    <w:tbl>
      <w:tblPr>
        <w:tblW w:w="10768" w:type="dxa"/>
        <w:tblInd w:w="567" w:type="dxa"/>
        <w:tblLayout w:type="fixed"/>
        <w:tblLook w:val="04A0" w:firstRow="1" w:lastRow="0" w:firstColumn="1" w:lastColumn="0" w:noHBand="0" w:noVBand="1"/>
      </w:tblPr>
      <w:tblGrid>
        <w:gridCol w:w="2943"/>
        <w:gridCol w:w="7825"/>
      </w:tblGrid>
      <w:tr w:rsidR="00263728" w:rsidRPr="00F42269" w14:paraId="71E3564E" w14:textId="77777777" w:rsidTr="00FE76AA">
        <w:trPr>
          <w:trHeight w:val="256"/>
        </w:trPr>
        <w:tc>
          <w:tcPr>
            <w:tcW w:w="1076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FE76AA">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0A679E6E" w:rsidR="00263728" w:rsidRPr="00C469AE" w:rsidRDefault="00BA2AC5" w:rsidP="00EE73DF">
            <w:pPr>
              <w:jc w:val="right"/>
              <w:rPr>
                <w:rFonts w:eastAsia="Times New Roman" w:cs="Times New Roman"/>
                <w:color w:val="000000"/>
                <w:sz w:val="22"/>
              </w:rPr>
            </w:pPr>
            <w:r>
              <w:rPr>
                <w:rFonts w:eastAsia="Arial Unicode MS" w:cs="Arial Unicode MS"/>
                <w:color w:val="000000"/>
                <w:sz w:val="22"/>
                <w:shd w:val="clear" w:color="auto" w:fill="FFFFFF"/>
              </w:rPr>
              <w:t xml:space="preserve">Simulation Session </w:t>
            </w:r>
            <w:r w:rsidR="00263728" w:rsidRPr="00C469AE">
              <w:rPr>
                <w:rFonts w:eastAsia="Arial Unicode MS" w:cs="Arial Unicode MS"/>
                <w:color w:val="000000"/>
                <w:sz w:val="22"/>
                <w:shd w:val="clear" w:color="auto" w:fill="FFFFFF"/>
              </w:rPr>
              <w:t>Goal:</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8A91C4C" w14:textId="5F5FB426" w:rsidR="002970CB" w:rsidRPr="006E0FDC" w:rsidRDefault="00633955" w:rsidP="00214AFB">
            <w:pPr>
              <w:rPr>
                <w:rFonts w:eastAsia="Times New Roman" w:cs="Times New Roman"/>
                <w:color w:val="000000"/>
                <w:sz w:val="22"/>
              </w:rPr>
            </w:pPr>
            <w:r>
              <w:rPr>
                <w:rFonts w:eastAsia="Times New Roman" w:cs="Times New Roman"/>
                <w:color w:val="000000"/>
                <w:sz w:val="22"/>
              </w:rPr>
              <w:t xml:space="preserve">Management of multisystem trauma, including hemmorhagic shock </w:t>
            </w:r>
          </w:p>
        </w:tc>
      </w:tr>
      <w:tr w:rsidR="00263728" w:rsidRPr="00F42269" w14:paraId="18E896F8" w14:textId="77777777" w:rsidTr="00FE76AA">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4BB4C2E" w14:textId="6ED198E8" w:rsidR="00633955" w:rsidRDefault="00633955" w:rsidP="00214AFB">
            <w:pPr>
              <w:rPr>
                <w:rFonts w:eastAsia="Times New Roman" w:cs="Times New Roman"/>
                <w:color w:val="000000"/>
                <w:sz w:val="22"/>
              </w:rPr>
            </w:pPr>
            <w:r>
              <w:rPr>
                <w:rFonts w:eastAsia="Times New Roman" w:cs="Times New Roman"/>
                <w:color w:val="000000"/>
                <w:sz w:val="22"/>
              </w:rPr>
              <w:t>Prio</w:t>
            </w:r>
            <w:r w:rsidR="00690402">
              <w:rPr>
                <w:rFonts w:eastAsia="Times New Roman" w:cs="Times New Roman"/>
                <w:color w:val="000000"/>
                <w:sz w:val="22"/>
              </w:rPr>
              <w:t>r</w:t>
            </w:r>
            <w:r>
              <w:rPr>
                <w:rFonts w:eastAsia="Times New Roman" w:cs="Times New Roman"/>
                <w:color w:val="000000"/>
                <w:sz w:val="22"/>
              </w:rPr>
              <w:t>i</w:t>
            </w:r>
            <w:r w:rsidR="00690402">
              <w:rPr>
                <w:rFonts w:eastAsia="Times New Roman" w:cs="Times New Roman"/>
                <w:color w:val="000000"/>
                <w:sz w:val="22"/>
              </w:rPr>
              <w:t>tize and triage emergent care of a</w:t>
            </w:r>
            <w:r>
              <w:rPr>
                <w:rFonts w:eastAsia="Times New Roman" w:cs="Times New Roman"/>
                <w:color w:val="000000"/>
                <w:sz w:val="22"/>
              </w:rPr>
              <w:t xml:space="preserve"> multisystem trauma</w:t>
            </w:r>
          </w:p>
          <w:p w14:paraId="7F23BBCD" w14:textId="241D0C3C" w:rsidR="00615C28" w:rsidRPr="006E0FDC" w:rsidRDefault="00633955" w:rsidP="00214AFB">
            <w:pPr>
              <w:rPr>
                <w:rFonts w:eastAsia="Times New Roman" w:cs="Times New Roman"/>
                <w:color w:val="000000"/>
                <w:sz w:val="22"/>
              </w:rPr>
            </w:pPr>
            <w:r>
              <w:rPr>
                <w:rFonts w:eastAsia="Times New Roman" w:cs="Times New Roman"/>
                <w:color w:val="000000"/>
                <w:sz w:val="22"/>
              </w:rPr>
              <w:t>Quickly manage deadly bleed, and assess beyond distracting injury to find neuro trauma</w:t>
            </w:r>
            <w:r w:rsidR="00422BBE">
              <w:rPr>
                <w:rFonts w:eastAsia="Times New Roman" w:cs="Times New Roman"/>
                <w:color w:val="000000"/>
                <w:sz w:val="22"/>
              </w:rPr>
              <w:t>.</w:t>
            </w:r>
            <w:r>
              <w:rPr>
                <w:rFonts w:eastAsia="Times New Roman" w:cs="Times New Roman"/>
                <w:color w:val="000000"/>
                <w:sz w:val="22"/>
              </w:rPr>
              <w:t xml:space="preserve">  </w:t>
            </w:r>
          </w:p>
        </w:tc>
      </w:tr>
    </w:tbl>
    <w:p w14:paraId="6B278979" w14:textId="77777777" w:rsidR="005951AB" w:rsidRPr="0085295C" w:rsidRDefault="005951AB" w:rsidP="005951AB">
      <w:pPr>
        <w:rPr>
          <w:sz w:val="28"/>
        </w:rPr>
      </w:pPr>
    </w:p>
    <w:tbl>
      <w:tblPr>
        <w:tblW w:w="10768" w:type="dxa"/>
        <w:tblInd w:w="567" w:type="dxa"/>
        <w:tblLayout w:type="fixed"/>
        <w:tblLook w:val="04A0" w:firstRow="1" w:lastRow="0" w:firstColumn="1" w:lastColumn="0" w:noHBand="0" w:noVBand="1"/>
      </w:tblPr>
      <w:tblGrid>
        <w:gridCol w:w="2601"/>
        <w:gridCol w:w="2160"/>
        <w:gridCol w:w="720"/>
        <w:gridCol w:w="990"/>
        <w:gridCol w:w="1530"/>
        <w:gridCol w:w="74"/>
        <w:gridCol w:w="2693"/>
      </w:tblGrid>
      <w:tr w:rsidR="005951AB" w:rsidRPr="00F42269" w14:paraId="1B4DBC49" w14:textId="77777777" w:rsidTr="00FE76AA">
        <w:trPr>
          <w:trHeight w:val="256"/>
        </w:trPr>
        <w:tc>
          <w:tcPr>
            <w:tcW w:w="107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D16D09">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27CE8CB9" w:rsidR="00CB70D9" w:rsidRPr="00C469AE" w:rsidRDefault="00422BBE" w:rsidP="00464B5F">
            <w:pPr>
              <w:rPr>
                <w:rFonts w:eastAsia="Times New Roman" w:cs="Times New Roman"/>
                <w:color w:val="000000"/>
                <w:sz w:val="22"/>
                <w:szCs w:val="28"/>
              </w:rPr>
            </w:pPr>
            <w:sdt>
              <w:sdtPr>
                <w:rPr>
                  <w:sz w:val="22"/>
                  <w:szCs w:val="28"/>
                </w:rPr>
                <w:id w:val="-17783577"/>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Pr>
                <w:sz w:val="22"/>
                <w:szCs w:val="28"/>
              </w:rPr>
              <w:t xml:space="preserve"> Junior Learners</w:t>
            </w:r>
          </w:p>
        </w:tc>
        <w:tc>
          <w:tcPr>
            <w:tcW w:w="2594"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0CE79F55" w:rsidR="00CB70D9" w:rsidRPr="00C469AE" w:rsidRDefault="00422BBE" w:rsidP="00464B5F">
            <w:pPr>
              <w:rPr>
                <w:rFonts w:eastAsia="Times New Roman" w:cs="Times New Roman"/>
                <w:color w:val="000000"/>
                <w:sz w:val="22"/>
                <w:szCs w:val="28"/>
              </w:rPr>
            </w:pPr>
            <w:sdt>
              <w:sdtPr>
                <w:rPr>
                  <w:sz w:val="22"/>
                  <w:szCs w:val="28"/>
                </w:rPr>
                <w:id w:val="11306738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A6129A" w14:textId="78A57BA6" w:rsidR="00CB70D9" w:rsidRPr="00C469AE" w:rsidRDefault="00422BBE" w:rsidP="00464B5F">
            <w:pPr>
              <w:rPr>
                <w:rFonts w:eastAsia="Times New Roman" w:cs="Times New Roman"/>
                <w:color w:val="000000"/>
                <w:sz w:val="22"/>
                <w:szCs w:val="28"/>
              </w:rPr>
            </w:pPr>
            <w:sdt>
              <w:sdtPr>
                <w:rPr>
                  <w:sz w:val="22"/>
                  <w:szCs w:val="28"/>
                </w:rPr>
                <w:id w:val="88600098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FE76AA">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7F32E74E" w:rsidR="00CB70D9" w:rsidRPr="00C469AE" w:rsidRDefault="00422BBE" w:rsidP="003D01EB">
            <w:pPr>
              <w:rPr>
                <w:rFonts w:eastAsia="Times New Roman" w:cs="Times New Roman"/>
                <w:color w:val="000000"/>
                <w:sz w:val="22"/>
                <w:szCs w:val="28"/>
              </w:rPr>
            </w:pPr>
            <w:sdt>
              <w:sdtPr>
                <w:rPr>
                  <w:sz w:val="22"/>
                  <w:szCs w:val="28"/>
                </w:rPr>
                <w:id w:val="525145126"/>
                <w14:checkbox>
                  <w14:checked w14:val="0"/>
                  <w14:checkedState w14:val="2612" w14:font="MS Gothic"/>
                  <w14:uncheckedState w14:val="2610" w14:font="MS Gothic"/>
                </w14:checkbox>
              </w:sdtPr>
              <w:sdtEndPr/>
              <w:sdtContent>
                <w:r w:rsidR="001D5B9D">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093D8E66" w:rsidR="00CB70D9" w:rsidRPr="00C469AE" w:rsidRDefault="00422BBE" w:rsidP="00464B5F">
            <w:pPr>
              <w:rPr>
                <w:rFonts w:eastAsia="Times New Roman" w:cs="Times New Roman"/>
                <w:color w:val="000000"/>
                <w:sz w:val="22"/>
                <w:szCs w:val="28"/>
              </w:rPr>
            </w:pPr>
            <w:sdt>
              <w:sdtPr>
                <w:rPr>
                  <w:sz w:val="22"/>
                  <w:szCs w:val="28"/>
                </w:rPr>
                <w:id w:val="233362662"/>
                <w14:checkbox>
                  <w14:checked w14:val="0"/>
                  <w14:checkedState w14:val="2612" w14:font="MS Gothic"/>
                  <w14:uncheckedState w14:val="2610" w14:font="MS Gothic"/>
                </w14:checkbox>
              </w:sdtPr>
              <w:sdtEndPr/>
              <w:sdtContent>
                <w:r w:rsidR="000E6A6A">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4293BBEA" w:rsidR="00CB70D9" w:rsidRPr="00C469AE" w:rsidRDefault="00422BBE"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1D5B9D">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4AC53830" w:rsidR="00CB70D9" w:rsidRPr="00C469AE" w:rsidRDefault="00422BBE"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0E6A6A">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FE76AA">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422BBE"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D16D09">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40E8EED4" w:rsidR="00CB70D9" w:rsidRPr="00C469AE" w:rsidRDefault="00422BBE" w:rsidP="00CB70D9">
            <w:pPr>
              <w:rPr>
                <w:rFonts w:eastAsia="Times New Roman" w:cs="Times New Roman"/>
                <w:color w:val="000000"/>
                <w:sz w:val="22"/>
                <w:szCs w:val="28"/>
              </w:rPr>
            </w:pPr>
            <w:sdt>
              <w:sdtPr>
                <w:rPr>
                  <w:sz w:val="22"/>
                  <w:szCs w:val="28"/>
                </w:rPr>
                <w:id w:val="144254603"/>
                <w14:checkbox>
                  <w14:checked w14:val="0"/>
                  <w14:checkedState w14:val="2612" w14:font="MS Gothic"/>
                  <w14:uncheckedState w14:val="2610" w14:font="MS Gothic"/>
                </w14:checkbox>
              </w:sdtPr>
              <w:sdtEndPr/>
              <w:sdtContent>
                <w:r w:rsidR="001D5B9D">
                  <w:rPr>
                    <w:rFonts w:ascii="MS Gothic" w:eastAsia="MS Gothic" w:hAnsi="MS Gothic" w:hint="eastAsia"/>
                    <w:sz w:val="22"/>
                    <w:szCs w:val="28"/>
                  </w:rPr>
                  <w:t>☐</w:t>
                </w:r>
              </w:sdtContent>
            </w:sdt>
            <w:r w:rsidR="00CB70D9" w:rsidRPr="00C469AE">
              <w:rPr>
                <w:sz w:val="22"/>
                <w:szCs w:val="28"/>
              </w:rPr>
              <w:t xml:space="preserve"> Sim Lab</w:t>
            </w:r>
          </w:p>
        </w:tc>
        <w:tc>
          <w:tcPr>
            <w:tcW w:w="2594"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30FA4351" w:rsidR="00CB70D9" w:rsidRPr="00C469AE" w:rsidRDefault="00422BBE" w:rsidP="00CB70D9">
            <w:pPr>
              <w:rPr>
                <w:rFonts w:eastAsia="Times New Roman" w:cs="Times New Roman"/>
                <w:color w:val="000000"/>
                <w:sz w:val="22"/>
                <w:szCs w:val="28"/>
              </w:rPr>
            </w:pPr>
            <w:sdt>
              <w:sdtPr>
                <w:rPr>
                  <w:sz w:val="22"/>
                  <w:szCs w:val="28"/>
                </w:rPr>
                <w:id w:val="1593516508"/>
                <w14:checkbox>
                  <w14:checked w14:val="0"/>
                  <w14:checkedState w14:val="2612" w14:font="MS Gothic"/>
                  <w14:uncheckedState w14:val="2610" w14:font="MS Gothic"/>
                </w14:checkbox>
              </w:sdtPr>
              <w:sdtEndPr/>
              <w:sdtContent>
                <w:r w:rsidR="001D5B9D">
                  <w:rPr>
                    <w:rFonts w:ascii="MS Gothic" w:eastAsia="MS Gothic" w:hAnsi="MS Gothic" w:hint="eastAsia"/>
                    <w:sz w:val="22"/>
                    <w:szCs w:val="28"/>
                  </w:rPr>
                  <w:t>☐</w:t>
                </w:r>
              </w:sdtContent>
            </w:sdt>
            <w:r w:rsidR="00CB70D9" w:rsidRPr="00C469AE">
              <w:rPr>
                <w:sz w:val="22"/>
                <w:szCs w:val="28"/>
              </w:rPr>
              <w:t xml:space="preserve"> In Situ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422BBE"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FE76AA">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775674D2" w:rsidR="00CB70D9" w:rsidRPr="00C469AE" w:rsidRDefault="003F0C97" w:rsidP="00CB70D9">
            <w:pPr>
              <w:rPr>
                <w:sz w:val="22"/>
                <w:szCs w:val="28"/>
              </w:rPr>
            </w:pPr>
            <w:r>
              <w:rPr>
                <w:sz w:val="22"/>
                <w:szCs w:val="28"/>
              </w:rPr>
              <w:t xml:space="preserve">Instructor/Facilitator </w:t>
            </w:r>
            <w:r w:rsidR="00633955">
              <w:rPr>
                <w:sz w:val="22"/>
                <w:szCs w:val="28"/>
              </w:rPr>
              <w:t xml:space="preserve"> 1</w:t>
            </w:r>
          </w:p>
        </w:tc>
      </w:tr>
      <w:tr w:rsidR="00CB70D9" w:rsidRPr="00F42269" w14:paraId="2F1378CC" w14:textId="77777777" w:rsidTr="00FE76AA">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2740B082" w:rsidR="00CB70D9" w:rsidRPr="00C469AE" w:rsidRDefault="00CB70D9" w:rsidP="00CB70D9">
            <w:pPr>
              <w:rPr>
                <w:sz w:val="22"/>
                <w:szCs w:val="28"/>
              </w:rPr>
            </w:pPr>
            <w:r>
              <w:rPr>
                <w:sz w:val="22"/>
                <w:szCs w:val="28"/>
              </w:rPr>
              <w:t>Confederates:</w:t>
            </w:r>
            <w:r w:rsidR="001D5B9D">
              <w:rPr>
                <w:sz w:val="22"/>
                <w:szCs w:val="28"/>
              </w:rPr>
              <w:t xml:space="preserve"> </w:t>
            </w:r>
            <w:r w:rsidR="00633955">
              <w:rPr>
                <w:sz w:val="22"/>
                <w:szCs w:val="28"/>
              </w:rPr>
              <w:t>1</w:t>
            </w:r>
          </w:p>
        </w:tc>
      </w:tr>
      <w:tr w:rsidR="00CB70D9" w:rsidRPr="00F42269" w14:paraId="691655E0" w14:textId="77777777" w:rsidTr="00FE76AA">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0B3D5CAA" w:rsidR="00CB70D9" w:rsidRPr="00C469AE" w:rsidRDefault="00CB70D9" w:rsidP="00CB70D9">
            <w:pPr>
              <w:rPr>
                <w:sz w:val="22"/>
                <w:szCs w:val="28"/>
              </w:rPr>
            </w:pPr>
            <w:r>
              <w:rPr>
                <w:sz w:val="22"/>
                <w:szCs w:val="28"/>
              </w:rPr>
              <w:t>Sim Techs:</w:t>
            </w:r>
            <w:r w:rsidR="00633955">
              <w:rPr>
                <w:sz w:val="22"/>
                <w:szCs w:val="28"/>
              </w:rPr>
              <w:t xml:space="preserve"> 1</w:t>
            </w:r>
          </w:p>
        </w:tc>
      </w:tr>
    </w:tbl>
    <w:p w14:paraId="0AC1ACF0" w14:textId="77777777" w:rsidR="005951AB" w:rsidRDefault="005951AB">
      <w:pPr>
        <w:rPr>
          <w:sz w:val="28"/>
        </w:rPr>
      </w:pPr>
    </w:p>
    <w:tbl>
      <w:tblPr>
        <w:tblStyle w:val="TableGrid"/>
        <w:tblW w:w="10768" w:type="dxa"/>
        <w:tblInd w:w="567" w:type="dxa"/>
        <w:tblLook w:val="04A0" w:firstRow="1" w:lastRow="0" w:firstColumn="1" w:lastColumn="0" w:noHBand="0" w:noVBand="1"/>
      </w:tblPr>
      <w:tblGrid>
        <w:gridCol w:w="2943"/>
        <w:gridCol w:w="7825"/>
      </w:tblGrid>
      <w:tr w:rsidR="005951AB" w:rsidRPr="00A32042" w14:paraId="5E29CC64" w14:textId="77777777" w:rsidTr="00FE76AA">
        <w:tc>
          <w:tcPr>
            <w:tcW w:w="10768"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FE76AA">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7825" w:type="dxa"/>
            <w:vAlign w:val="center"/>
          </w:tcPr>
          <w:p w14:paraId="17E7C4B0" w14:textId="07F702BE" w:rsidR="005951AB" w:rsidRPr="00F8438B" w:rsidRDefault="00633955" w:rsidP="003D01EB">
            <w:pPr>
              <w:rPr>
                <w:sz w:val="22"/>
                <w:szCs w:val="28"/>
              </w:rPr>
            </w:pPr>
            <w:r>
              <w:rPr>
                <w:sz w:val="22"/>
                <w:szCs w:val="28"/>
              </w:rPr>
              <w:t>April 28 2021</w:t>
            </w:r>
          </w:p>
        </w:tc>
      </w:tr>
      <w:tr w:rsidR="005951AB" w:rsidRPr="00A32042" w14:paraId="54E5CB6F" w14:textId="77777777" w:rsidTr="00FE76AA">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7825" w:type="dxa"/>
            <w:vAlign w:val="center"/>
          </w:tcPr>
          <w:p w14:paraId="7FE37AAA" w14:textId="3869E3CF" w:rsidR="005951AB" w:rsidRPr="00F8438B" w:rsidRDefault="00633955" w:rsidP="003D01EB">
            <w:pPr>
              <w:rPr>
                <w:sz w:val="22"/>
                <w:szCs w:val="28"/>
              </w:rPr>
            </w:pPr>
            <w:r>
              <w:rPr>
                <w:sz w:val="22"/>
                <w:szCs w:val="28"/>
              </w:rPr>
              <w:t>Jackie Demmy</w:t>
            </w:r>
          </w:p>
        </w:tc>
      </w:tr>
      <w:tr w:rsidR="005951AB" w:rsidRPr="00A32042" w14:paraId="12AE35FD" w14:textId="77777777" w:rsidTr="00FE76AA">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7825" w:type="dxa"/>
            <w:vAlign w:val="center"/>
          </w:tcPr>
          <w:p w14:paraId="1C7369CA" w14:textId="48641BD4" w:rsidR="005951AB" w:rsidRPr="00F8438B" w:rsidRDefault="00633955" w:rsidP="003D01EB">
            <w:pPr>
              <w:rPr>
                <w:sz w:val="22"/>
                <w:szCs w:val="28"/>
              </w:rPr>
            </w:pPr>
            <w:r>
              <w:rPr>
                <w:sz w:val="22"/>
                <w:szCs w:val="28"/>
              </w:rPr>
              <w:t>Fraser Health Authority</w:t>
            </w:r>
          </w:p>
        </w:tc>
      </w:tr>
      <w:tr w:rsidR="005951AB" w:rsidRPr="00A32042" w14:paraId="4D389230" w14:textId="77777777" w:rsidTr="00FE76AA">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7825" w:type="dxa"/>
            <w:vAlign w:val="center"/>
          </w:tcPr>
          <w:p w14:paraId="544A9B67" w14:textId="5BB14ED7" w:rsidR="005951AB" w:rsidRPr="00F8438B" w:rsidRDefault="00292160" w:rsidP="003D01EB">
            <w:pPr>
              <w:rPr>
                <w:sz w:val="22"/>
                <w:szCs w:val="28"/>
              </w:rPr>
            </w:pPr>
            <w:r>
              <w:rPr>
                <w:sz w:val="22"/>
                <w:szCs w:val="28"/>
              </w:rPr>
              <w:t>simulation@fraserhealth</w:t>
            </w:r>
            <w:r w:rsidR="00690402">
              <w:rPr>
                <w:sz w:val="22"/>
                <w:szCs w:val="28"/>
              </w:rPr>
              <w:t>.ca</w:t>
            </w:r>
          </w:p>
        </w:tc>
      </w:tr>
      <w:tr w:rsidR="005951AB" w:rsidRPr="00A32042" w14:paraId="1A7C6478" w14:textId="77777777" w:rsidTr="00FE76AA">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7825" w:type="dxa"/>
            <w:vAlign w:val="center"/>
          </w:tcPr>
          <w:p w14:paraId="3EA3518D" w14:textId="77777777" w:rsidR="005951AB" w:rsidRPr="00F8438B" w:rsidRDefault="005951AB" w:rsidP="003D01EB">
            <w:pPr>
              <w:rPr>
                <w:sz w:val="22"/>
                <w:szCs w:val="28"/>
              </w:rPr>
            </w:pPr>
          </w:p>
        </w:tc>
      </w:tr>
      <w:tr w:rsidR="005951AB" w:rsidRPr="00A32042" w14:paraId="72C8BA2D" w14:textId="77777777" w:rsidTr="00FE76AA">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7825" w:type="dxa"/>
            <w:vAlign w:val="center"/>
          </w:tcPr>
          <w:p w14:paraId="411236AF" w14:textId="77777777" w:rsidR="005951AB" w:rsidRPr="00F8438B" w:rsidRDefault="005951AB" w:rsidP="003D01EB">
            <w:pPr>
              <w:rPr>
                <w:sz w:val="22"/>
                <w:szCs w:val="28"/>
              </w:rPr>
            </w:pPr>
          </w:p>
        </w:tc>
      </w:tr>
      <w:tr w:rsidR="0075589F" w:rsidRPr="00A32042" w14:paraId="173A46DD" w14:textId="77777777" w:rsidTr="00FE76AA">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7825" w:type="dxa"/>
            <w:vAlign w:val="center"/>
          </w:tcPr>
          <w:p w14:paraId="423C1D3B" w14:textId="326AC3E9" w:rsidR="0075589F" w:rsidRPr="00F8438B" w:rsidRDefault="00292160" w:rsidP="003D01EB">
            <w:pPr>
              <w:rPr>
                <w:sz w:val="22"/>
                <w:szCs w:val="28"/>
              </w:rPr>
            </w:pPr>
            <w:r>
              <w:rPr>
                <w:sz w:val="22"/>
                <w:szCs w:val="28"/>
              </w:rPr>
              <w:t>1</w:t>
            </w: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2F1537E2" w:rsidR="00E0664F" w:rsidRPr="00E0664F" w:rsidRDefault="0075589F" w:rsidP="00FE76AA">
      <w:pPr>
        <w:ind w:firstLine="720"/>
        <w:rPr>
          <w:b/>
          <w:sz w:val="28"/>
        </w:rPr>
      </w:pPr>
      <w:r>
        <w:rPr>
          <w:b/>
          <w:sz w:val="28"/>
        </w:rPr>
        <w:lastRenderedPageBreak/>
        <w:t>Section 2</w:t>
      </w:r>
      <w:r w:rsidR="00890C00">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0490" w:type="dxa"/>
        <w:tblInd w:w="704" w:type="dxa"/>
        <w:tblLayout w:type="fixed"/>
        <w:tblLook w:val="04A0" w:firstRow="1" w:lastRow="0" w:firstColumn="1" w:lastColumn="0" w:noHBand="0" w:noVBand="1"/>
      </w:tblPr>
      <w:tblGrid>
        <w:gridCol w:w="5312"/>
        <w:gridCol w:w="32"/>
        <w:gridCol w:w="1890"/>
        <w:gridCol w:w="1129"/>
        <w:gridCol w:w="2127"/>
      </w:tblGrid>
      <w:tr w:rsidR="005951AB" w:rsidRPr="002D5035" w14:paraId="4E552BA0" w14:textId="77777777" w:rsidTr="00D24896">
        <w:trPr>
          <w:trHeight w:val="128"/>
        </w:trPr>
        <w:tc>
          <w:tcPr>
            <w:tcW w:w="1049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D16D09">
        <w:trPr>
          <w:trHeight w:val="256"/>
        </w:trPr>
        <w:tc>
          <w:tcPr>
            <w:tcW w:w="5344" w:type="dxa"/>
            <w:gridSpan w:val="2"/>
            <w:tcBorders>
              <w:top w:val="single" w:sz="4" w:space="0" w:color="auto"/>
              <w:left w:val="single" w:sz="4" w:space="0" w:color="auto"/>
              <w:bottom w:val="single" w:sz="4" w:space="0" w:color="auto"/>
              <w:right w:val="single" w:sz="4" w:space="0" w:color="auto"/>
            </w:tcBorders>
            <w:shd w:val="clear" w:color="auto" w:fill="auto"/>
            <w:noWrap/>
          </w:tcPr>
          <w:p w14:paraId="34777C8E" w14:textId="273CD5FE" w:rsidR="00F22F05" w:rsidRPr="00E128FC" w:rsidRDefault="00F22F05" w:rsidP="00F62460">
            <w:pPr>
              <w:rPr>
                <w:rFonts w:eastAsia="Times New Roman" w:cs="Times New Roman"/>
                <w:color w:val="000000"/>
                <w:sz w:val="22"/>
              </w:rPr>
            </w:pPr>
            <w:r w:rsidRPr="00E128FC">
              <w:rPr>
                <w:rFonts w:eastAsia="Times New Roman" w:cs="Times New Roman"/>
                <w:color w:val="000000"/>
                <w:sz w:val="22"/>
              </w:rPr>
              <w:t xml:space="preserve">Patient Name: </w:t>
            </w:r>
            <w:r w:rsidR="001D5B9D">
              <w:rPr>
                <w:rFonts w:eastAsia="Times New Roman" w:cs="Times New Roman"/>
                <w:color w:val="000000"/>
                <w:sz w:val="22"/>
              </w:rPr>
              <w:t xml:space="preserve"> </w:t>
            </w:r>
            <w:r w:rsidR="00292160">
              <w:rPr>
                <w:rFonts w:eastAsia="Times New Roman" w:cs="Times New Roman"/>
                <w:color w:val="000000"/>
                <w:sz w:val="22"/>
              </w:rPr>
              <w:t>Daniel Fall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67C5F072" w:rsidR="00F22F05" w:rsidRPr="00C469AE" w:rsidRDefault="00F22F05" w:rsidP="003D01EB">
            <w:pPr>
              <w:rPr>
                <w:rFonts w:eastAsia="Times New Roman" w:cs="Times New Roman"/>
                <w:color w:val="000000"/>
                <w:sz w:val="22"/>
              </w:rPr>
            </w:pPr>
            <w:bookmarkStart w:id="1" w:name="Text33"/>
            <w:r>
              <w:rPr>
                <w:rFonts w:eastAsia="Times New Roman" w:cs="Times New Roman"/>
                <w:color w:val="000000"/>
                <w:sz w:val="22"/>
              </w:rPr>
              <w:t>Age:</w:t>
            </w:r>
            <w:r w:rsidR="00292160">
              <w:rPr>
                <w:rFonts w:eastAsia="Times New Roman" w:cs="Times New Roman"/>
                <w:color w:val="000000"/>
                <w:sz w:val="22"/>
              </w:rPr>
              <w:t xml:space="preserve"> 36</w:t>
            </w:r>
          </w:p>
        </w:tc>
        <w:bookmarkEnd w:id="1"/>
        <w:tc>
          <w:tcPr>
            <w:tcW w:w="1129" w:type="dxa"/>
            <w:tcBorders>
              <w:top w:val="single" w:sz="4" w:space="0" w:color="auto"/>
              <w:left w:val="single" w:sz="4" w:space="0" w:color="auto"/>
              <w:bottom w:val="single" w:sz="4" w:space="0" w:color="auto"/>
              <w:right w:val="single" w:sz="4" w:space="0" w:color="auto"/>
            </w:tcBorders>
            <w:shd w:val="clear" w:color="auto" w:fill="auto"/>
          </w:tcPr>
          <w:p w14:paraId="76B74371" w14:textId="1D9F20C3"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1D5B9D">
              <w:rPr>
                <w:rFonts w:eastAsia="Times New Roman" w:cs="Times New Roman"/>
                <w:color w:val="000000"/>
                <w:sz w:val="22"/>
              </w:rPr>
              <w:t xml:space="preserve"> </w:t>
            </w:r>
            <w:r w:rsidR="00292160">
              <w:rPr>
                <w:rFonts w:eastAsia="Times New Roman" w:cs="Times New Roman"/>
                <w:color w:val="000000"/>
                <w:sz w:val="22"/>
              </w:rPr>
              <w:t>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FC1DCF" w14:textId="12358E2F"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F62460">
              <w:rPr>
                <w:rFonts w:eastAsia="Times New Roman" w:cs="Times New Roman"/>
                <w:color w:val="000000"/>
                <w:sz w:val="22"/>
              </w:rPr>
              <w:t xml:space="preserve"> </w:t>
            </w:r>
            <w:r w:rsidR="00292160">
              <w:rPr>
                <w:rFonts w:eastAsia="Times New Roman" w:cs="Times New Roman"/>
                <w:color w:val="000000"/>
                <w:sz w:val="22"/>
              </w:rPr>
              <w:t xml:space="preserve"> 82kg</w:t>
            </w:r>
          </w:p>
        </w:tc>
      </w:tr>
      <w:tr w:rsidR="00E128FC" w:rsidRPr="002D5035" w14:paraId="377FC96E"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735014E" w14:textId="2EAB464A" w:rsidR="00E128FC" w:rsidRPr="00C469AE" w:rsidRDefault="007D52B8" w:rsidP="00690402">
            <w:pPr>
              <w:tabs>
                <w:tab w:val="left" w:pos="2961"/>
              </w:tabs>
              <w:rPr>
                <w:rFonts w:eastAsia="Times New Roman" w:cs="Times New Roman"/>
                <w:color w:val="000000"/>
                <w:sz w:val="22"/>
              </w:rPr>
            </w:pPr>
            <w:r>
              <w:rPr>
                <w:rFonts w:eastAsia="Times New Roman" w:cs="Times New Roman"/>
                <w:color w:val="000000"/>
                <w:sz w:val="22"/>
              </w:rPr>
              <w:t>Presenting co</w:t>
            </w:r>
            <w:r w:rsidR="001D5B9D">
              <w:rPr>
                <w:rFonts w:eastAsia="Times New Roman" w:cs="Times New Roman"/>
                <w:color w:val="000000"/>
                <w:sz w:val="22"/>
              </w:rPr>
              <w:t>mplaint:</w:t>
            </w:r>
            <w:r w:rsidR="00292160">
              <w:rPr>
                <w:rFonts w:eastAsia="Times New Roman" w:cs="Times New Roman"/>
                <w:color w:val="000000"/>
                <w:sz w:val="22"/>
              </w:rPr>
              <w:t xml:space="preserve"> </w:t>
            </w:r>
            <w:r w:rsidR="00690402">
              <w:rPr>
                <w:rFonts w:eastAsia="Times New Roman" w:cs="Times New Roman"/>
                <w:color w:val="000000"/>
                <w:sz w:val="22"/>
              </w:rPr>
              <w:t>MVC</w:t>
            </w:r>
          </w:p>
        </w:tc>
      </w:tr>
      <w:tr w:rsidR="005951AB" w:rsidRPr="002D5035" w14:paraId="311667EF"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4E7D1D29" w14:textId="77777777" w:rsidR="00D5305B" w:rsidRPr="00D93D11" w:rsidRDefault="00D5305B" w:rsidP="003D01EB">
            <w:pPr>
              <w:rPr>
                <w:rFonts w:eastAsia="Times New Roman" w:cs="Times New Roman"/>
                <w:sz w:val="22"/>
              </w:rPr>
            </w:pPr>
          </w:p>
          <w:p w14:paraId="223561BC" w14:textId="77777777" w:rsidR="00690402" w:rsidRPr="00D93D11" w:rsidRDefault="00690402" w:rsidP="003D01EB">
            <w:pPr>
              <w:rPr>
                <w:rFonts w:eastAsia="Times New Roman" w:cs="Times New Roman"/>
                <w:sz w:val="22"/>
              </w:rPr>
            </w:pPr>
            <w:r w:rsidRPr="00D93D11">
              <w:rPr>
                <w:rFonts w:eastAsia="Times New Roman" w:cs="Times New Roman"/>
                <w:sz w:val="22"/>
              </w:rPr>
              <w:t>You receive a pre-notification from ALS Paramedics:</w:t>
            </w:r>
          </w:p>
          <w:p w14:paraId="4369BD3A" w14:textId="48C8D281" w:rsidR="00690402" w:rsidRPr="00D93D11" w:rsidRDefault="00690402" w:rsidP="003D01EB">
            <w:pPr>
              <w:rPr>
                <w:rFonts w:eastAsia="Times New Roman" w:cs="Times New Roman"/>
                <w:sz w:val="22"/>
              </w:rPr>
            </w:pPr>
            <w:r w:rsidRPr="00D93D11">
              <w:rPr>
                <w:rFonts w:eastAsia="Times New Roman" w:cs="Times New Roman"/>
                <w:sz w:val="22"/>
              </w:rPr>
              <w:t>“We are bringing in a 36 year old male involved in a serious</w:t>
            </w:r>
            <w:r w:rsidR="009F66B0" w:rsidRPr="00D93D11">
              <w:rPr>
                <w:rFonts w:eastAsia="Times New Roman" w:cs="Times New Roman"/>
                <w:sz w:val="22"/>
              </w:rPr>
              <w:t xml:space="preserve"> motorcycle</w:t>
            </w:r>
            <w:r w:rsidRPr="00D93D11">
              <w:rPr>
                <w:rFonts w:eastAsia="Times New Roman" w:cs="Times New Roman"/>
                <w:sz w:val="22"/>
              </w:rPr>
              <w:t xml:space="preserve"> accident a</w:t>
            </w:r>
            <w:r w:rsidR="00292160" w:rsidRPr="00D93D11">
              <w:rPr>
                <w:rFonts w:eastAsia="Times New Roman" w:cs="Times New Roman"/>
                <w:sz w:val="22"/>
              </w:rPr>
              <w:t>pprox</w:t>
            </w:r>
            <w:r w:rsidRPr="00D93D11">
              <w:rPr>
                <w:rFonts w:eastAsia="Times New Roman" w:cs="Times New Roman"/>
                <w:sz w:val="22"/>
              </w:rPr>
              <w:t>imately</w:t>
            </w:r>
            <w:r w:rsidR="00292160" w:rsidRPr="00D93D11">
              <w:rPr>
                <w:rFonts w:eastAsia="Times New Roman" w:cs="Times New Roman"/>
                <w:sz w:val="22"/>
              </w:rPr>
              <w:t xml:space="preserve"> 15 minutes ago</w:t>
            </w:r>
            <w:r w:rsidRPr="00D93D11">
              <w:rPr>
                <w:rFonts w:eastAsia="Times New Roman" w:cs="Times New Roman"/>
                <w:sz w:val="22"/>
              </w:rPr>
              <w:t xml:space="preserve">. </w:t>
            </w:r>
            <w:r w:rsidR="009F66B0" w:rsidRPr="00D93D11">
              <w:rPr>
                <w:rFonts w:eastAsia="Times New Roman" w:cs="Times New Roman"/>
                <w:sz w:val="22"/>
              </w:rPr>
              <w:t>He’s a GCS 13 w/ HR 136, BP 109/89, RR 24, and SpO2 93% on 15L NRB</w:t>
            </w:r>
            <w:r w:rsidR="00D93D11" w:rsidRPr="00D93D11">
              <w:rPr>
                <w:rFonts w:eastAsia="Times New Roman" w:cs="Times New Roman"/>
                <w:sz w:val="22"/>
              </w:rPr>
              <w:t>. He has an traumatic amputation</w:t>
            </w:r>
            <w:r w:rsidR="008F766F" w:rsidRPr="00D93D11">
              <w:rPr>
                <w:rFonts w:eastAsia="Times New Roman" w:cs="Times New Roman"/>
                <w:sz w:val="22"/>
              </w:rPr>
              <w:t xml:space="preserve"> to </w:t>
            </w:r>
            <w:r w:rsidR="009F66B0" w:rsidRPr="00D93D11">
              <w:rPr>
                <w:rFonts w:eastAsia="Times New Roman" w:cs="Times New Roman"/>
                <w:sz w:val="22"/>
              </w:rPr>
              <w:t xml:space="preserve">his </w:t>
            </w:r>
            <w:r w:rsidR="008F766F" w:rsidRPr="00D93D11">
              <w:rPr>
                <w:rFonts w:eastAsia="Times New Roman" w:cs="Times New Roman"/>
                <w:sz w:val="22"/>
              </w:rPr>
              <w:t>left leg</w:t>
            </w:r>
            <w:r w:rsidR="00D93D11" w:rsidRPr="00D93D11">
              <w:rPr>
                <w:rFonts w:eastAsia="Times New Roman" w:cs="Times New Roman"/>
                <w:sz w:val="22"/>
              </w:rPr>
              <w:t xml:space="preserve">, mid-shaft. </w:t>
            </w:r>
            <w:r w:rsidR="008F766F" w:rsidRPr="00D93D11">
              <w:rPr>
                <w:rFonts w:eastAsia="Times New Roman" w:cs="Times New Roman"/>
                <w:sz w:val="22"/>
              </w:rPr>
              <w:t>We have controlled the bleeding wit</w:t>
            </w:r>
            <w:r w:rsidR="009F66B0" w:rsidRPr="00D93D11">
              <w:rPr>
                <w:rFonts w:eastAsia="Times New Roman" w:cs="Times New Roman"/>
                <w:sz w:val="22"/>
              </w:rPr>
              <w:t>h a tourniquet,</w:t>
            </w:r>
            <w:r w:rsidR="008F766F" w:rsidRPr="00D93D11">
              <w:rPr>
                <w:rFonts w:eastAsia="Times New Roman" w:cs="Times New Roman"/>
                <w:sz w:val="22"/>
              </w:rPr>
              <w:t xml:space="preserve"> have started 2 large bore IVs and are giving him his first bolus dose of TXA. Our ETA is 3 minutes.</w:t>
            </w:r>
            <w:r w:rsidR="009F66B0" w:rsidRPr="00D93D11">
              <w:rPr>
                <w:rFonts w:eastAsia="Times New Roman" w:cs="Times New Roman"/>
                <w:sz w:val="22"/>
              </w:rPr>
              <w:t>”</w:t>
            </w:r>
          </w:p>
          <w:p w14:paraId="4F775C22" w14:textId="2E182389" w:rsidR="00292160" w:rsidRPr="00D93D11" w:rsidRDefault="00292160" w:rsidP="003D01EB">
            <w:pPr>
              <w:rPr>
                <w:rFonts w:eastAsia="Times New Roman" w:cs="Times New Roman"/>
                <w:sz w:val="22"/>
              </w:rPr>
            </w:pPr>
          </w:p>
        </w:tc>
      </w:tr>
      <w:tr w:rsidR="00E128FC" w:rsidRPr="002D5035" w14:paraId="03B3A470"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D49CFBF" w14:textId="3E688625"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D5305B">
              <w:rPr>
                <w:rFonts w:eastAsia="Times New Roman" w:cs="Times New Roman"/>
                <w:color w:val="000000"/>
                <w:sz w:val="22"/>
              </w:rPr>
              <w:t>NKDA</w:t>
            </w:r>
          </w:p>
        </w:tc>
      </w:tr>
      <w:tr w:rsidR="005951AB" w:rsidRPr="002D5035" w14:paraId="605714EA" w14:textId="77777777" w:rsidTr="00D24896">
        <w:trPr>
          <w:trHeight w:val="1653"/>
        </w:trPr>
        <w:tc>
          <w:tcPr>
            <w:tcW w:w="5312" w:type="dxa"/>
            <w:tcBorders>
              <w:top w:val="single" w:sz="4" w:space="0" w:color="auto"/>
              <w:left w:val="single" w:sz="4" w:space="0" w:color="auto"/>
              <w:bottom w:val="single" w:sz="4" w:space="0" w:color="auto"/>
              <w:right w:val="single" w:sz="4" w:space="0" w:color="auto"/>
            </w:tcBorders>
            <w:shd w:val="clear" w:color="auto" w:fill="auto"/>
            <w:noWrap/>
          </w:tcPr>
          <w:p w14:paraId="175DAEBB" w14:textId="77777777" w:rsidR="00E128FC" w:rsidRDefault="00F62460" w:rsidP="00F62460">
            <w:pPr>
              <w:rPr>
                <w:rFonts w:eastAsia="Times New Roman" w:cs="Times New Roman"/>
                <w:color w:val="000000"/>
                <w:sz w:val="22"/>
              </w:rPr>
            </w:pPr>
            <w:r>
              <w:rPr>
                <w:rFonts w:eastAsia="Times New Roman" w:cs="Times New Roman"/>
                <w:color w:val="000000"/>
                <w:sz w:val="22"/>
              </w:rPr>
              <w:t>Past Medical History:</w:t>
            </w:r>
            <w:r w:rsidR="001D5B9D">
              <w:rPr>
                <w:rFonts w:eastAsia="Times New Roman" w:cs="Times New Roman"/>
                <w:color w:val="000000"/>
                <w:sz w:val="22"/>
              </w:rPr>
              <w:t xml:space="preserve"> </w:t>
            </w:r>
          </w:p>
          <w:p w14:paraId="439DFEA9" w14:textId="27178D1A" w:rsidR="00D5305B" w:rsidRPr="00C469AE" w:rsidRDefault="00D5305B" w:rsidP="00F62460">
            <w:pPr>
              <w:rPr>
                <w:rFonts w:eastAsia="Times New Roman" w:cs="Times New Roman"/>
                <w:color w:val="000000"/>
                <w:sz w:val="22"/>
              </w:rPr>
            </w:pPr>
            <w:r>
              <w:rPr>
                <w:rFonts w:eastAsia="Times New Roman" w:cs="Times New Roman"/>
                <w:color w:val="000000"/>
                <w:sz w:val="22"/>
              </w:rPr>
              <w:t>Healthy</w:t>
            </w:r>
          </w:p>
        </w:tc>
        <w:tc>
          <w:tcPr>
            <w:tcW w:w="517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4BC80496"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5364D751" w14:textId="68BC9AAE" w:rsidR="00D5305B" w:rsidRDefault="00D5305B" w:rsidP="003D01EB">
            <w:pPr>
              <w:rPr>
                <w:rFonts w:eastAsia="Times New Roman" w:cs="Times New Roman"/>
                <w:color w:val="000000"/>
                <w:sz w:val="22"/>
              </w:rPr>
            </w:pPr>
            <w:r>
              <w:rPr>
                <w:rFonts w:eastAsia="Times New Roman" w:cs="Times New Roman"/>
                <w:color w:val="000000"/>
                <w:sz w:val="22"/>
              </w:rPr>
              <w:t>None</w:t>
            </w:r>
          </w:p>
          <w:p w14:paraId="1F3F7423" w14:textId="3B89226E" w:rsidR="00E128FC" w:rsidRPr="00C469AE" w:rsidRDefault="00E128FC" w:rsidP="003D01EB">
            <w:pPr>
              <w:rPr>
                <w:rFonts w:eastAsia="Times New Roman" w:cs="Times New Roman"/>
                <w:color w:val="000000"/>
                <w:sz w:val="22"/>
              </w:rPr>
            </w:pPr>
          </w:p>
        </w:tc>
      </w:tr>
      <w:tr w:rsidR="00D24896" w:rsidRPr="002D5035" w14:paraId="4FA845CC" w14:textId="77777777" w:rsidTr="00D24896">
        <w:trPr>
          <w:trHeight w:val="1653"/>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0EA86F1" w14:textId="77777777" w:rsidR="00D24896" w:rsidRDefault="00D24896" w:rsidP="003D01EB">
            <w:pPr>
              <w:rPr>
                <w:rFonts w:eastAsia="Times New Roman" w:cs="Times New Roman"/>
                <w:color w:val="000000"/>
                <w:sz w:val="22"/>
              </w:rPr>
            </w:pPr>
            <w:r>
              <w:rPr>
                <w:rFonts w:eastAsia="Times New Roman" w:cs="Times New Roman"/>
                <w:color w:val="000000"/>
                <w:sz w:val="22"/>
              </w:rPr>
              <w:t>Family/Social History:</w:t>
            </w:r>
          </w:p>
          <w:p w14:paraId="6E3A5A54" w14:textId="6F89A559" w:rsidR="001644EE" w:rsidRDefault="00D5305B" w:rsidP="009C541D">
            <w:pPr>
              <w:rPr>
                <w:rFonts w:eastAsia="Times New Roman" w:cs="Times New Roman"/>
                <w:color w:val="000000"/>
                <w:sz w:val="22"/>
              </w:rPr>
            </w:pPr>
            <w:r>
              <w:rPr>
                <w:rFonts w:eastAsia="Times New Roman" w:cs="Times New Roman"/>
                <w:color w:val="000000"/>
                <w:sz w:val="22"/>
              </w:rPr>
              <w:t xml:space="preserve">Works at </w:t>
            </w:r>
            <w:r w:rsidR="009C541D">
              <w:rPr>
                <w:rFonts w:eastAsia="Times New Roman" w:cs="Times New Roman"/>
                <w:color w:val="000000"/>
                <w:sz w:val="22"/>
              </w:rPr>
              <w:t>CP Rail</w:t>
            </w:r>
          </w:p>
        </w:tc>
      </w:tr>
    </w:tbl>
    <w:p w14:paraId="0D28D620" w14:textId="77777777" w:rsidR="00B30CC7" w:rsidRDefault="00B30CC7" w:rsidP="00B30CC7">
      <w:pPr>
        <w:ind w:firstLine="284"/>
        <w:rPr>
          <w:b/>
          <w:sz w:val="28"/>
        </w:rPr>
      </w:pPr>
    </w:p>
    <w:p w14:paraId="74B4F9ED" w14:textId="63F2F218" w:rsidR="00280761" w:rsidRDefault="00890C00">
      <w:pPr>
        <w:rPr>
          <w:b/>
          <w:sz w:val="28"/>
        </w:rPr>
      </w:pPr>
      <w:r>
        <w:rPr>
          <w:b/>
          <w:sz w:val="28"/>
        </w:rPr>
        <w:t xml:space="preserve">           Section 2B: Confederate</w:t>
      </w:r>
    </w:p>
    <w:tbl>
      <w:tblPr>
        <w:tblW w:w="10490" w:type="dxa"/>
        <w:tblInd w:w="704" w:type="dxa"/>
        <w:tblLayout w:type="fixed"/>
        <w:tblLook w:val="04A0" w:firstRow="1" w:lastRow="0" w:firstColumn="1" w:lastColumn="0" w:noHBand="0" w:noVBand="1"/>
      </w:tblPr>
      <w:tblGrid>
        <w:gridCol w:w="1531"/>
        <w:gridCol w:w="8959"/>
      </w:tblGrid>
      <w:tr w:rsidR="00D24896" w:rsidRPr="00C469AE" w14:paraId="637B6983" w14:textId="77777777" w:rsidTr="00D24896">
        <w:trPr>
          <w:trHeight w:val="256"/>
        </w:trPr>
        <w:tc>
          <w:tcPr>
            <w:tcW w:w="104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2FFEF7F6" w14:textId="77777777" w:rsidR="00D24896" w:rsidRPr="00C469AE" w:rsidRDefault="00D24896" w:rsidP="00015E49">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 and Standardized Patient Roles and Scripts</w:t>
            </w:r>
          </w:p>
        </w:tc>
      </w:tr>
      <w:tr w:rsidR="00D24896" w:rsidRPr="00C469AE" w14:paraId="57EA871D" w14:textId="77777777" w:rsidTr="00D24896">
        <w:trPr>
          <w:trHeight w:val="256"/>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108BBBEE" w14:textId="77777777" w:rsidR="00D24896" w:rsidRPr="00406499" w:rsidRDefault="00D24896" w:rsidP="00015E49">
            <w:pPr>
              <w:jc w:val="right"/>
              <w:rPr>
                <w:rFonts w:eastAsia="Times New Roman" w:cs="Times New Roman"/>
                <w:i/>
                <w:color w:val="000000"/>
                <w:sz w:val="22"/>
              </w:rPr>
            </w:pPr>
            <w:r w:rsidRPr="00406499">
              <w:rPr>
                <w:rFonts w:eastAsia="Arial Unicode MS" w:cs="Arial Unicode MS"/>
                <w:i/>
                <w:color w:val="000000"/>
                <w:sz w:val="22"/>
                <w:shd w:val="clear" w:color="auto" w:fill="FFFFFF"/>
              </w:rPr>
              <w:t>Role</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5BB55E2B" w14:textId="77777777" w:rsidR="00D24896" w:rsidRPr="00C469AE" w:rsidRDefault="00D24896" w:rsidP="00015E49">
            <w:pPr>
              <w:rPr>
                <w:rFonts w:eastAsia="Times New Roman" w:cs="Times New Roman"/>
                <w:color w:val="000000"/>
                <w:sz w:val="22"/>
              </w:rPr>
            </w:pPr>
            <w:r w:rsidRPr="00104A70">
              <w:rPr>
                <w:rFonts w:eastAsia="Times New Roman" w:cs="Times New Roman"/>
                <w:i/>
                <w:color w:val="000000"/>
                <w:sz w:val="20"/>
                <w:szCs w:val="20"/>
              </w:rPr>
              <w:t xml:space="preserve">Description of role, </w:t>
            </w:r>
            <w:r>
              <w:rPr>
                <w:rFonts w:eastAsia="Times New Roman" w:cs="Times New Roman"/>
                <w:i/>
                <w:color w:val="000000"/>
                <w:sz w:val="20"/>
                <w:szCs w:val="20"/>
              </w:rPr>
              <w:t xml:space="preserve">expected behavior, and key moments to intervene/prompt learners. Include </w:t>
            </w:r>
            <w:r w:rsidRPr="00104A70">
              <w:rPr>
                <w:rFonts w:eastAsia="Times New Roman" w:cs="Times New Roman"/>
                <w:i/>
                <w:color w:val="000000"/>
                <w:sz w:val="20"/>
                <w:szCs w:val="20"/>
              </w:rPr>
              <w:t>any script required (including conveying patient information if patient is unable)</w:t>
            </w:r>
          </w:p>
        </w:tc>
      </w:tr>
      <w:tr w:rsidR="00D24896" w:rsidRPr="00C469AE" w14:paraId="2FB48BAD" w14:textId="77777777" w:rsidTr="00D24896">
        <w:trPr>
          <w:trHeight w:val="926"/>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3B8D8E0C" w14:textId="77777777" w:rsidR="00D5305B" w:rsidRDefault="00D5305B" w:rsidP="00D5305B">
            <w:pPr>
              <w:jc w:val="center"/>
              <w:rPr>
                <w:rFonts w:eastAsia="Times New Roman" w:cs="Times New Roman"/>
                <w:color w:val="000000"/>
                <w:sz w:val="22"/>
              </w:rPr>
            </w:pPr>
          </w:p>
          <w:p w14:paraId="5B4E482A" w14:textId="2B783E70" w:rsidR="00D93D11" w:rsidRPr="00C469AE" w:rsidRDefault="00D93D11" w:rsidP="00D93D11">
            <w:pPr>
              <w:rPr>
                <w:rFonts w:eastAsia="Times New Roman" w:cs="Times New Roman"/>
                <w:color w:val="000000"/>
                <w:sz w:val="22"/>
              </w:rPr>
            </w:pP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5334AEC" w14:textId="77777777" w:rsidR="00D24896" w:rsidRPr="00C469AE" w:rsidRDefault="00D24896" w:rsidP="00015E49">
            <w:pPr>
              <w:rPr>
                <w:rFonts w:eastAsia="Times New Roman" w:cs="Times New Roman"/>
                <w:color w:val="000000"/>
                <w:sz w:val="22"/>
              </w:rPr>
            </w:pPr>
          </w:p>
          <w:p w14:paraId="1E0DD089" w14:textId="77777777" w:rsidR="00D24896" w:rsidRDefault="00D24896" w:rsidP="00015E49">
            <w:pPr>
              <w:rPr>
                <w:rFonts w:eastAsia="Times New Roman" w:cs="Times New Roman"/>
                <w:color w:val="000000"/>
                <w:sz w:val="22"/>
              </w:rPr>
            </w:pPr>
          </w:p>
          <w:p w14:paraId="01B779AD" w14:textId="77777777" w:rsidR="00D93D11" w:rsidRDefault="00D93D11" w:rsidP="00015E49">
            <w:pPr>
              <w:rPr>
                <w:rFonts w:eastAsia="Times New Roman" w:cs="Times New Roman"/>
                <w:color w:val="000000"/>
                <w:sz w:val="22"/>
              </w:rPr>
            </w:pPr>
          </w:p>
          <w:p w14:paraId="7BCE2D80" w14:textId="58604EAF" w:rsidR="00D93D11" w:rsidRPr="00C469AE" w:rsidRDefault="00D93D11" w:rsidP="00015E49">
            <w:pPr>
              <w:rPr>
                <w:rFonts w:eastAsia="Times New Roman" w:cs="Times New Roman"/>
                <w:color w:val="000000"/>
                <w:sz w:val="22"/>
              </w:rPr>
            </w:pPr>
          </w:p>
        </w:tc>
      </w:tr>
      <w:tr w:rsidR="00D24896" w:rsidRPr="00C469AE" w14:paraId="46E11CDD" w14:textId="77777777" w:rsidTr="00D24896">
        <w:trPr>
          <w:trHeight w:val="1118"/>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3C5F2F35" w14:textId="77777777" w:rsidR="00D24896" w:rsidRPr="00C469AE" w:rsidRDefault="00D24896" w:rsidP="00015E49">
            <w:pPr>
              <w:jc w:val="right"/>
              <w:rPr>
                <w:rFonts w:eastAsia="Times New Roman" w:cs="Times New Roman"/>
                <w:color w:val="000000"/>
                <w:sz w:val="22"/>
              </w:rPr>
            </w:pP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2AA2E969" w14:textId="77777777" w:rsidR="00D24896" w:rsidRPr="00C469AE" w:rsidRDefault="00D24896" w:rsidP="00015E49">
            <w:pPr>
              <w:rPr>
                <w:rFonts w:eastAsia="Times New Roman" w:cs="Times New Roman"/>
                <w:color w:val="000000"/>
                <w:sz w:val="22"/>
              </w:rPr>
            </w:pPr>
          </w:p>
        </w:tc>
      </w:tr>
    </w:tbl>
    <w:p w14:paraId="153BF38E" w14:textId="413984C6" w:rsidR="00D24896" w:rsidRDefault="00D24896" w:rsidP="00FE76AA">
      <w:pPr>
        <w:ind w:firstLine="720"/>
        <w:rPr>
          <w:b/>
          <w:sz w:val="28"/>
        </w:rPr>
      </w:pPr>
    </w:p>
    <w:p w14:paraId="56A76457" w14:textId="1E067FAF" w:rsidR="00D24896" w:rsidRDefault="00D24896" w:rsidP="00FE76AA">
      <w:pPr>
        <w:ind w:firstLine="720"/>
        <w:rPr>
          <w:b/>
          <w:sz w:val="28"/>
        </w:rPr>
      </w:pPr>
    </w:p>
    <w:p w14:paraId="7A5D2BD8" w14:textId="52DA90A2" w:rsidR="00D24896" w:rsidRDefault="00D24896" w:rsidP="00FE76AA">
      <w:pPr>
        <w:ind w:firstLine="720"/>
        <w:rPr>
          <w:b/>
          <w:sz w:val="28"/>
        </w:rPr>
      </w:pPr>
    </w:p>
    <w:p w14:paraId="25EB7FE7" w14:textId="5B82B31D" w:rsidR="00D24896" w:rsidRDefault="00D24896" w:rsidP="00FE76AA">
      <w:pPr>
        <w:ind w:firstLine="720"/>
        <w:rPr>
          <w:b/>
          <w:sz w:val="28"/>
        </w:rPr>
      </w:pPr>
    </w:p>
    <w:p w14:paraId="401E4A89" w14:textId="5288948D" w:rsidR="00D93D11" w:rsidRDefault="00D93D11" w:rsidP="00FE76AA">
      <w:pPr>
        <w:ind w:firstLine="720"/>
        <w:rPr>
          <w:b/>
          <w:sz w:val="28"/>
        </w:rPr>
      </w:pPr>
    </w:p>
    <w:p w14:paraId="5CB7CE45" w14:textId="0F031D74" w:rsidR="00D93D11" w:rsidRDefault="00D93D11" w:rsidP="00FE76AA">
      <w:pPr>
        <w:ind w:firstLine="720"/>
        <w:rPr>
          <w:b/>
          <w:sz w:val="28"/>
        </w:rPr>
      </w:pPr>
    </w:p>
    <w:p w14:paraId="058D934E" w14:textId="33ADEBDF" w:rsidR="00D93D11" w:rsidRDefault="00D93D11" w:rsidP="00FE76AA">
      <w:pPr>
        <w:ind w:firstLine="720"/>
        <w:rPr>
          <w:b/>
          <w:sz w:val="28"/>
        </w:rPr>
      </w:pPr>
    </w:p>
    <w:p w14:paraId="323EAA4C" w14:textId="77777777" w:rsidR="00D93D11" w:rsidRDefault="00D93D11" w:rsidP="00FE76AA">
      <w:pPr>
        <w:ind w:firstLine="720"/>
        <w:rPr>
          <w:b/>
          <w:sz w:val="28"/>
        </w:rPr>
      </w:pPr>
    </w:p>
    <w:p w14:paraId="2BC5787C" w14:textId="02526A0E" w:rsidR="00D24896" w:rsidRDefault="00D24896" w:rsidP="00FE76AA">
      <w:pPr>
        <w:ind w:firstLine="720"/>
        <w:rPr>
          <w:b/>
          <w:sz w:val="28"/>
        </w:rPr>
      </w:pPr>
    </w:p>
    <w:p w14:paraId="5BEB1EDD" w14:textId="0354DA73" w:rsidR="00397112" w:rsidRPr="00C469AE" w:rsidRDefault="0034424F" w:rsidP="00FE76AA">
      <w:pPr>
        <w:ind w:firstLine="720"/>
        <w:rPr>
          <w:b/>
          <w:sz w:val="28"/>
        </w:rPr>
      </w:pPr>
      <w:r w:rsidRPr="00C469AE">
        <w:rPr>
          <w:b/>
          <w:sz w:val="28"/>
        </w:rPr>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0490" w:type="dxa"/>
        <w:tblInd w:w="704" w:type="dxa"/>
        <w:tblLayout w:type="fixed"/>
        <w:tblLook w:val="04A0" w:firstRow="1" w:lastRow="0" w:firstColumn="1" w:lastColumn="0" w:noHBand="0" w:noVBand="1"/>
      </w:tblPr>
      <w:tblGrid>
        <w:gridCol w:w="10490"/>
      </w:tblGrid>
      <w:tr w:rsidR="002B09B6" w:rsidRPr="002B09B6" w14:paraId="6AB287F0" w14:textId="77777777" w:rsidTr="00FE76AA">
        <w:trPr>
          <w:trHeight w:val="233"/>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0A9DA814" w14:textId="062FC125" w:rsidR="0055594B" w:rsidRPr="001644EE" w:rsidRDefault="00422BBE" w:rsidP="00D622BE">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7D52B8">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p>
        </w:tc>
      </w:tr>
      <w:tr w:rsidR="0055594B" w:rsidRPr="002B09B6" w14:paraId="0CC39213"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422BBE"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422BBE"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422BBE"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FE76AA">
        <w:trPr>
          <w:trHeight w:val="272"/>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6538B96A" w14:textId="161984C8" w:rsidR="00D5305B" w:rsidRDefault="00D5305B" w:rsidP="00D16D09">
            <w:pPr>
              <w:rPr>
                <w:rFonts w:eastAsia="Times New Roman" w:cs="Times New Roman"/>
                <w:color w:val="000000"/>
                <w:sz w:val="22"/>
                <w:szCs w:val="22"/>
              </w:rPr>
            </w:pPr>
            <w:r>
              <w:rPr>
                <w:rFonts w:eastAsia="Times New Roman" w:cs="Times New Roman"/>
                <w:color w:val="000000"/>
                <w:sz w:val="22"/>
                <w:szCs w:val="22"/>
              </w:rPr>
              <w:t>PPE for team (eyewear, gowns, mask, gloves, shoe protection)</w:t>
            </w:r>
            <w:r w:rsidR="009C541D">
              <w:rPr>
                <w:rFonts w:eastAsia="Times New Roman" w:cs="Times New Roman"/>
                <w:color w:val="000000"/>
                <w:sz w:val="22"/>
                <w:szCs w:val="22"/>
              </w:rPr>
              <w:t xml:space="preserve"> – </w:t>
            </w:r>
            <w:r w:rsidR="009C541D" w:rsidRPr="009C541D">
              <w:rPr>
                <w:rFonts w:eastAsia="Times New Roman" w:cs="Times New Roman"/>
                <w:i/>
                <w:color w:val="FF0000"/>
                <w:sz w:val="22"/>
                <w:szCs w:val="22"/>
              </w:rPr>
              <w:t>from ER</w:t>
            </w:r>
          </w:p>
          <w:p w14:paraId="17ED3609" w14:textId="370FD394" w:rsidR="00D5305B" w:rsidRDefault="00D5305B" w:rsidP="00D16D09">
            <w:pPr>
              <w:rPr>
                <w:rFonts w:eastAsia="Times New Roman" w:cs="Times New Roman"/>
                <w:color w:val="000000"/>
                <w:sz w:val="22"/>
                <w:szCs w:val="22"/>
              </w:rPr>
            </w:pPr>
            <w:r>
              <w:rPr>
                <w:rFonts w:eastAsia="Times New Roman" w:cs="Times New Roman"/>
                <w:color w:val="000000"/>
                <w:sz w:val="22"/>
                <w:szCs w:val="22"/>
              </w:rPr>
              <w:t>Soaker pads ++</w:t>
            </w:r>
            <w:r w:rsidR="009C541D">
              <w:rPr>
                <w:rFonts w:eastAsia="Times New Roman" w:cs="Times New Roman"/>
                <w:color w:val="000000"/>
                <w:sz w:val="22"/>
                <w:szCs w:val="22"/>
              </w:rPr>
              <w:t xml:space="preserve"> </w:t>
            </w:r>
            <w:r w:rsidR="009C541D" w:rsidRPr="009C541D">
              <w:rPr>
                <w:rFonts w:eastAsia="Times New Roman" w:cs="Times New Roman"/>
                <w:i/>
                <w:color w:val="FF0000"/>
                <w:sz w:val="22"/>
                <w:szCs w:val="22"/>
              </w:rPr>
              <w:t>- from ER</w:t>
            </w:r>
            <w:r w:rsidR="009C541D" w:rsidRPr="009C541D">
              <w:rPr>
                <w:rFonts w:eastAsia="Times New Roman" w:cs="Times New Roman"/>
                <w:color w:val="FF0000"/>
                <w:sz w:val="22"/>
                <w:szCs w:val="22"/>
              </w:rPr>
              <w:t xml:space="preserve"> </w:t>
            </w:r>
          </w:p>
          <w:p w14:paraId="316246C6" w14:textId="6E9EA6E7" w:rsidR="00D5305B" w:rsidRDefault="00D5305B" w:rsidP="00D16D09">
            <w:pPr>
              <w:rPr>
                <w:rFonts w:eastAsia="Times New Roman" w:cs="Times New Roman"/>
                <w:color w:val="000000"/>
                <w:sz w:val="22"/>
                <w:szCs w:val="22"/>
              </w:rPr>
            </w:pPr>
            <w:r>
              <w:rPr>
                <w:rFonts w:eastAsia="Times New Roman" w:cs="Times New Roman"/>
                <w:color w:val="000000"/>
                <w:sz w:val="22"/>
                <w:szCs w:val="22"/>
              </w:rPr>
              <w:t>Tourniquets (CAT or Combat Application Tourniquet)</w:t>
            </w:r>
            <w:r w:rsidR="005260AD">
              <w:rPr>
                <w:rFonts w:eastAsia="Times New Roman" w:cs="Times New Roman"/>
                <w:color w:val="000000"/>
                <w:sz w:val="22"/>
                <w:szCs w:val="22"/>
              </w:rPr>
              <w:t xml:space="preserve"> x 2</w:t>
            </w:r>
            <w:r w:rsidR="009C541D">
              <w:rPr>
                <w:rFonts w:eastAsia="Times New Roman" w:cs="Times New Roman"/>
                <w:color w:val="000000"/>
                <w:sz w:val="22"/>
                <w:szCs w:val="22"/>
              </w:rPr>
              <w:t xml:space="preserve"> – </w:t>
            </w:r>
            <w:r w:rsidR="009C541D" w:rsidRPr="009C541D">
              <w:rPr>
                <w:rFonts w:eastAsia="Times New Roman" w:cs="Times New Roman"/>
                <w:i/>
                <w:color w:val="FF0000"/>
                <w:sz w:val="22"/>
                <w:szCs w:val="22"/>
              </w:rPr>
              <w:t>from ER</w:t>
            </w:r>
          </w:p>
          <w:p w14:paraId="345E3746" w14:textId="69685E3B" w:rsidR="00D5305B" w:rsidRDefault="00D5305B" w:rsidP="00D16D09">
            <w:pPr>
              <w:rPr>
                <w:rFonts w:eastAsia="Times New Roman" w:cs="Times New Roman"/>
                <w:color w:val="000000"/>
                <w:sz w:val="22"/>
                <w:szCs w:val="22"/>
              </w:rPr>
            </w:pPr>
            <w:r>
              <w:rPr>
                <w:rFonts w:eastAsia="Times New Roman" w:cs="Times New Roman"/>
                <w:color w:val="000000"/>
                <w:sz w:val="22"/>
                <w:szCs w:val="22"/>
              </w:rPr>
              <w:t>ABD pads, dressing supplies</w:t>
            </w:r>
            <w:r w:rsidR="00422BBE">
              <w:rPr>
                <w:rFonts w:eastAsia="Times New Roman" w:cs="Times New Roman"/>
                <w:color w:val="000000"/>
                <w:sz w:val="22"/>
                <w:szCs w:val="22"/>
              </w:rPr>
              <w:t xml:space="preserve"> – </w:t>
            </w:r>
            <w:r w:rsidR="00422BBE" w:rsidRPr="00422BBE">
              <w:rPr>
                <w:rFonts w:eastAsia="Times New Roman" w:cs="Times New Roman"/>
                <w:i/>
                <w:color w:val="FF0000"/>
                <w:sz w:val="22"/>
                <w:szCs w:val="22"/>
              </w:rPr>
              <w:t>from ER</w:t>
            </w:r>
          </w:p>
          <w:p w14:paraId="2A2C9EDC" w14:textId="476FD378" w:rsidR="00D5305B" w:rsidRDefault="00D5305B" w:rsidP="00D16D09">
            <w:pPr>
              <w:rPr>
                <w:rFonts w:eastAsia="Times New Roman" w:cs="Times New Roman"/>
                <w:color w:val="000000"/>
                <w:sz w:val="22"/>
                <w:szCs w:val="22"/>
              </w:rPr>
            </w:pPr>
            <w:r>
              <w:rPr>
                <w:rFonts w:eastAsia="Times New Roman" w:cs="Times New Roman"/>
                <w:color w:val="000000"/>
                <w:sz w:val="22"/>
                <w:szCs w:val="22"/>
              </w:rPr>
              <w:t>Rapid Infuser and fluid warmer</w:t>
            </w:r>
            <w:r w:rsidR="00422BBE">
              <w:rPr>
                <w:rFonts w:eastAsia="Times New Roman" w:cs="Times New Roman"/>
                <w:color w:val="000000"/>
                <w:sz w:val="22"/>
                <w:szCs w:val="22"/>
              </w:rPr>
              <w:t xml:space="preserve"> - </w:t>
            </w:r>
            <w:r w:rsidR="00422BBE" w:rsidRPr="00422BBE">
              <w:rPr>
                <w:rFonts w:eastAsia="Times New Roman" w:cs="Times New Roman"/>
                <w:i/>
                <w:color w:val="FF0000"/>
                <w:sz w:val="22"/>
                <w:szCs w:val="22"/>
              </w:rPr>
              <w:t>from ER</w:t>
            </w:r>
            <w:r w:rsidR="00422BBE" w:rsidRPr="00422BBE">
              <w:rPr>
                <w:rFonts w:eastAsia="Times New Roman" w:cs="Times New Roman"/>
                <w:color w:val="FF0000"/>
                <w:sz w:val="22"/>
                <w:szCs w:val="22"/>
              </w:rPr>
              <w:t xml:space="preserve"> </w:t>
            </w:r>
          </w:p>
          <w:p w14:paraId="522290CB" w14:textId="4C7F66A2" w:rsidR="00D5305B" w:rsidRDefault="00D5305B" w:rsidP="00D16D09">
            <w:pPr>
              <w:rPr>
                <w:rFonts w:eastAsia="Times New Roman" w:cs="Times New Roman"/>
                <w:color w:val="000000"/>
                <w:sz w:val="22"/>
                <w:szCs w:val="22"/>
              </w:rPr>
            </w:pPr>
            <w:r>
              <w:rPr>
                <w:rFonts w:eastAsia="Times New Roman" w:cs="Times New Roman"/>
                <w:color w:val="000000"/>
                <w:sz w:val="22"/>
                <w:szCs w:val="22"/>
              </w:rPr>
              <w:t>IV/IO kits</w:t>
            </w:r>
            <w:r w:rsidR="009C541D">
              <w:rPr>
                <w:rFonts w:eastAsia="Times New Roman" w:cs="Times New Roman"/>
                <w:color w:val="000000"/>
                <w:sz w:val="22"/>
                <w:szCs w:val="22"/>
              </w:rPr>
              <w:t xml:space="preserve"> (trainers) – </w:t>
            </w:r>
            <w:r w:rsidR="009C541D" w:rsidRPr="009C541D">
              <w:rPr>
                <w:rFonts w:eastAsia="Times New Roman" w:cs="Times New Roman"/>
                <w:i/>
                <w:color w:val="FF0000"/>
                <w:sz w:val="22"/>
                <w:szCs w:val="22"/>
              </w:rPr>
              <w:t>from Sim Team</w:t>
            </w:r>
          </w:p>
          <w:p w14:paraId="4C447D1A" w14:textId="552CF6DC" w:rsidR="00D5305B" w:rsidRDefault="00D5305B" w:rsidP="00D16D09">
            <w:pPr>
              <w:rPr>
                <w:rFonts w:eastAsia="Times New Roman" w:cs="Times New Roman"/>
                <w:color w:val="000000"/>
                <w:sz w:val="22"/>
                <w:szCs w:val="22"/>
              </w:rPr>
            </w:pPr>
            <w:r>
              <w:rPr>
                <w:rFonts w:eastAsia="Times New Roman" w:cs="Times New Roman"/>
                <w:color w:val="000000"/>
                <w:sz w:val="22"/>
                <w:szCs w:val="22"/>
              </w:rPr>
              <w:t>Fluids collections bags x 2</w:t>
            </w:r>
            <w:r w:rsidR="009C541D">
              <w:rPr>
                <w:rFonts w:eastAsia="Times New Roman" w:cs="Times New Roman"/>
                <w:color w:val="000000"/>
                <w:sz w:val="22"/>
                <w:szCs w:val="22"/>
              </w:rPr>
              <w:t xml:space="preserve"> – </w:t>
            </w:r>
            <w:r w:rsidR="009C541D" w:rsidRPr="009C541D">
              <w:rPr>
                <w:rFonts w:eastAsia="Times New Roman" w:cs="Times New Roman"/>
                <w:i/>
                <w:color w:val="FF0000"/>
                <w:sz w:val="22"/>
                <w:szCs w:val="22"/>
              </w:rPr>
              <w:t>from Sim Team</w:t>
            </w:r>
          </w:p>
          <w:p w14:paraId="610585F9" w14:textId="4AC7F7F2" w:rsidR="00D5305B" w:rsidRDefault="00D5305B" w:rsidP="00D16D09">
            <w:pPr>
              <w:rPr>
                <w:rFonts w:eastAsia="Times New Roman" w:cs="Times New Roman"/>
                <w:color w:val="000000"/>
                <w:sz w:val="22"/>
                <w:szCs w:val="22"/>
              </w:rPr>
            </w:pPr>
            <w:r>
              <w:rPr>
                <w:rFonts w:eastAsia="Times New Roman" w:cs="Times New Roman"/>
                <w:color w:val="000000"/>
                <w:sz w:val="22"/>
                <w:szCs w:val="22"/>
              </w:rPr>
              <w:t>Airway kit for intubation</w:t>
            </w:r>
            <w:r w:rsidR="009C541D">
              <w:rPr>
                <w:rFonts w:eastAsia="Times New Roman" w:cs="Times New Roman"/>
                <w:color w:val="000000"/>
                <w:sz w:val="22"/>
                <w:szCs w:val="22"/>
              </w:rPr>
              <w:t xml:space="preserve"> – </w:t>
            </w:r>
            <w:r w:rsidR="009C541D" w:rsidRPr="009C541D">
              <w:rPr>
                <w:rFonts w:eastAsia="Times New Roman" w:cs="Times New Roman"/>
                <w:i/>
                <w:color w:val="FF0000"/>
                <w:sz w:val="22"/>
                <w:szCs w:val="22"/>
              </w:rPr>
              <w:t>from Sim Team</w:t>
            </w:r>
          </w:p>
          <w:p w14:paraId="177A8338" w14:textId="03EE82FB" w:rsidR="00D5305B" w:rsidRDefault="00D5305B" w:rsidP="00D16D09">
            <w:pPr>
              <w:rPr>
                <w:rFonts w:eastAsia="Times New Roman" w:cs="Times New Roman"/>
                <w:color w:val="000000"/>
                <w:sz w:val="22"/>
                <w:szCs w:val="22"/>
              </w:rPr>
            </w:pPr>
            <w:r>
              <w:rPr>
                <w:rFonts w:eastAsia="Times New Roman" w:cs="Times New Roman"/>
                <w:color w:val="000000"/>
                <w:sz w:val="22"/>
                <w:szCs w:val="22"/>
              </w:rPr>
              <w:t>O2-NP, FM, NRB, ETCO2</w:t>
            </w:r>
            <w:r w:rsidR="009C541D">
              <w:rPr>
                <w:rFonts w:eastAsia="Times New Roman" w:cs="Times New Roman"/>
                <w:color w:val="000000"/>
                <w:sz w:val="22"/>
                <w:szCs w:val="22"/>
              </w:rPr>
              <w:t xml:space="preserve"> – </w:t>
            </w:r>
            <w:r w:rsidR="009C541D" w:rsidRPr="009C541D">
              <w:rPr>
                <w:rFonts w:eastAsia="Times New Roman" w:cs="Times New Roman"/>
                <w:i/>
                <w:color w:val="FF0000"/>
                <w:sz w:val="22"/>
                <w:szCs w:val="22"/>
              </w:rPr>
              <w:t>from Sim Team</w:t>
            </w:r>
          </w:p>
          <w:p w14:paraId="20C5F617" w14:textId="03F38BE8" w:rsidR="00422BBE" w:rsidRDefault="00422BBE" w:rsidP="00F62460">
            <w:pPr>
              <w:rPr>
                <w:rFonts w:eastAsia="Times New Roman" w:cs="Times New Roman"/>
                <w:color w:val="000000"/>
                <w:sz w:val="22"/>
                <w:szCs w:val="22"/>
              </w:rPr>
            </w:pPr>
          </w:p>
          <w:p w14:paraId="314AE9F2" w14:textId="1378CA4C" w:rsidR="00422BBE" w:rsidRDefault="00422BBE" w:rsidP="00F62460">
            <w:pPr>
              <w:rPr>
                <w:rFonts w:eastAsia="Times New Roman" w:cs="Times New Roman"/>
                <w:color w:val="000000"/>
                <w:sz w:val="22"/>
                <w:szCs w:val="22"/>
              </w:rPr>
            </w:pPr>
            <w:r>
              <w:rPr>
                <w:rFonts w:eastAsia="Times New Roman" w:cs="Times New Roman"/>
                <w:color w:val="000000"/>
                <w:sz w:val="22"/>
                <w:szCs w:val="22"/>
              </w:rPr>
              <w:t>Trauma Record</w:t>
            </w:r>
            <w:bookmarkStart w:id="2" w:name="_GoBack"/>
            <w:bookmarkEnd w:id="2"/>
          </w:p>
          <w:p w14:paraId="71ADFE83" w14:textId="3D0FC359" w:rsidR="00F62460" w:rsidRDefault="00D5305B" w:rsidP="00F62460">
            <w:pPr>
              <w:rPr>
                <w:rFonts w:eastAsia="Times New Roman" w:cs="Times New Roman"/>
                <w:color w:val="000000"/>
                <w:sz w:val="22"/>
                <w:szCs w:val="22"/>
              </w:rPr>
            </w:pPr>
            <w:r>
              <w:rPr>
                <w:rFonts w:eastAsia="Times New Roman" w:cs="Times New Roman"/>
                <w:color w:val="000000"/>
                <w:sz w:val="22"/>
                <w:szCs w:val="22"/>
              </w:rPr>
              <w:t xml:space="preserve">Cardiac monitor </w:t>
            </w:r>
          </w:p>
          <w:p w14:paraId="5AA16EF6" w14:textId="18C42844" w:rsidR="00F62460" w:rsidRPr="00C469AE" w:rsidRDefault="00C95663" w:rsidP="00743BB0">
            <w:pPr>
              <w:rPr>
                <w:rFonts w:eastAsia="Times New Roman" w:cs="Times New Roman"/>
                <w:color w:val="000000"/>
                <w:sz w:val="22"/>
                <w:szCs w:val="22"/>
              </w:rPr>
            </w:pPr>
            <w:r>
              <w:rPr>
                <w:rFonts w:eastAsia="Times New Roman" w:cs="Times New Roman"/>
                <w:color w:val="000000"/>
                <w:sz w:val="22"/>
                <w:szCs w:val="22"/>
              </w:rPr>
              <w:t>Wristband- “Daniel Fall 05/06/1985 SIM000123”</w:t>
            </w:r>
          </w:p>
        </w:tc>
      </w:tr>
      <w:tr w:rsidR="00C2057F" w:rsidRPr="002B09B6" w14:paraId="49E56A19"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6FDB1903" w14:textId="7301C108" w:rsidR="00890C00" w:rsidRDefault="00D5305B" w:rsidP="00EE73DF">
            <w:pPr>
              <w:rPr>
                <w:rFonts w:eastAsia="Times New Roman" w:cs="Times New Roman"/>
                <w:color w:val="000000"/>
                <w:sz w:val="22"/>
              </w:rPr>
            </w:pPr>
            <w:r>
              <w:rPr>
                <w:rFonts w:eastAsia="Times New Roman" w:cs="Times New Roman"/>
                <w:color w:val="000000"/>
                <w:sz w:val="22"/>
              </w:rPr>
              <w:t>TXA</w:t>
            </w:r>
          </w:p>
          <w:p w14:paraId="2557525C" w14:textId="1AA6F3C4" w:rsidR="00D5305B" w:rsidRDefault="00D5305B" w:rsidP="00EE73DF">
            <w:pPr>
              <w:rPr>
                <w:rFonts w:eastAsia="Times New Roman" w:cs="Times New Roman"/>
                <w:color w:val="000000"/>
                <w:sz w:val="22"/>
              </w:rPr>
            </w:pPr>
            <w:r>
              <w:rPr>
                <w:rFonts w:eastAsia="Times New Roman" w:cs="Times New Roman"/>
                <w:color w:val="000000"/>
                <w:sz w:val="22"/>
              </w:rPr>
              <w:t>Vasopressor-Norepi</w:t>
            </w:r>
          </w:p>
          <w:p w14:paraId="664397F3" w14:textId="77777777" w:rsidR="00890C00" w:rsidRDefault="00C95663" w:rsidP="00EE73DF">
            <w:pPr>
              <w:rPr>
                <w:rFonts w:eastAsia="Times New Roman" w:cs="Times New Roman"/>
                <w:color w:val="000000"/>
                <w:sz w:val="22"/>
                <w:szCs w:val="20"/>
              </w:rPr>
            </w:pPr>
            <w:r>
              <w:rPr>
                <w:rFonts w:eastAsia="Times New Roman" w:cs="Times New Roman"/>
                <w:color w:val="000000"/>
                <w:sz w:val="22"/>
                <w:szCs w:val="20"/>
              </w:rPr>
              <w:t xml:space="preserve">RSI Meds- Ketamine, Roccuronium, Fentanyl, Propfol </w:t>
            </w:r>
          </w:p>
          <w:p w14:paraId="01240B91" w14:textId="64EEB682" w:rsidR="00C95663" w:rsidRPr="00C469AE" w:rsidRDefault="00C95663" w:rsidP="00EE73DF">
            <w:pPr>
              <w:rPr>
                <w:rFonts w:eastAsia="Times New Roman" w:cs="Times New Roman"/>
                <w:color w:val="000000"/>
                <w:sz w:val="22"/>
                <w:szCs w:val="20"/>
              </w:rPr>
            </w:pPr>
            <w:r>
              <w:rPr>
                <w:rFonts w:eastAsia="Times New Roman" w:cs="Times New Roman"/>
                <w:color w:val="000000"/>
                <w:sz w:val="22"/>
                <w:szCs w:val="20"/>
              </w:rPr>
              <w:t xml:space="preserve">4U PRBCs, 1u Platelets, all marked </w:t>
            </w:r>
            <w:r>
              <w:rPr>
                <w:rFonts w:eastAsia="Times New Roman" w:cs="Times New Roman"/>
                <w:color w:val="000000"/>
                <w:sz w:val="22"/>
                <w:szCs w:val="22"/>
              </w:rPr>
              <w:t>“Daniel Fall 05/06/1985 SIM000123”</w:t>
            </w:r>
          </w:p>
        </w:tc>
      </w:tr>
      <w:tr w:rsidR="00C2057F" w:rsidRPr="002B09B6" w14:paraId="6DF51C5A" w14:textId="77777777" w:rsidTr="00FE76AA">
        <w:trPr>
          <w:trHeight w:val="120"/>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7C22896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BC48C3">
              <w:rPr>
                <w:rFonts w:eastAsia="Times New Roman" w:cs="Times New Roman"/>
                <w:b/>
                <w:color w:val="000000"/>
              </w:rPr>
              <w:t xml:space="preserve">Initial Patient Set-up &amp; </w:t>
            </w:r>
            <w:r w:rsidR="00C2057F" w:rsidRPr="00C469AE">
              <w:rPr>
                <w:rFonts w:eastAsia="Times New Roman" w:cs="Times New Roman"/>
                <w:b/>
                <w:color w:val="000000"/>
              </w:rPr>
              <w:t>Moulage</w:t>
            </w:r>
          </w:p>
        </w:tc>
      </w:tr>
      <w:tr w:rsidR="00C2057F" w:rsidRPr="002B09B6" w14:paraId="6BA4ACBD" w14:textId="77777777" w:rsidTr="00FE76AA">
        <w:trPr>
          <w:trHeight w:val="272"/>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0530DE5C" w14:textId="7517002D" w:rsidR="00C2057F" w:rsidRDefault="00422BBE" w:rsidP="00C469AE">
            <w:pPr>
              <w:rPr>
                <w:sz w:val="22"/>
                <w:szCs w:val="28"/>
              </w:rPr>
            </w:pPr>
            <w:sdt>
              <w:sdtPr>
                <w:rPr>
                  <w:sz w:val="22"/>
                  <w:szCs w:val="28"/>
                </w:rPr>
                <w:id w:val="-2091303121"/>
                <w14:checkbox>
                  <w14:checked w14:val="1"/>
                  <w14:checkedState w14:val="2612" w14:font="MS Gothic"/>
                  <w14:uncheckedState w14:val="2610" w14:font="MS Gothic"/>
                </w14:checkbox>
              </w:sdtPr>
              <w:sdtEndPr/>
              <w:sdtContent>
                <w:r w:rsidR="005260AD">
                  <w:rPr>
                    <w:rFonts w:ascii="MS Gothic" w:eastAsia="MS Gothic" w:hAnsi="MS Gothic" w:hint="eastAsia"/>
                    <w:sz w:val="22"/>
                    <w:szCs w:val="28"/>
                  </w:rPr>
                  <w:t>☒</w:t>
                </w:r>
              </w:sdtContent>
            </w:sdt>
            <w:r w:rsidR="00BC48C3">
              <w:rPr>
                <w:sz w:val="22"/>
                <w:szCs w:val="28"/>
              </w:rPr>
              <w:t xml:space="preserve"> IV drainage bag with attached tubing</w:t>
            </w:r>
            <w:r w:rsidR="005260AD">
              <w:rPr>
                <w:sz w:val="22"/>
                <w:szCs w:val="28"/>
              </w:rPr>
              <w:t xml:space="preserve"> x 2</w:t>
            </w:r>
          </w:p>
          <w:p w14:paraId="3BA60121" w14:textId="0C2699F4" w:rsidR="00BC48C3" w:rsidRDefault="00422BBE" w:rsidP="00C469AE">
            <w:pPr>
              <w:rPr>
                <w:sz w:val="22"/>
                <w:szCs w:val="28"/>
              </w:rPr>
            </w:pPr>
            <w:sdt>
              <w:sdtPr>
                <w:rPr>
                  <w:sz w:val="22"/>
                  <w:szCs w:val="28"/>
                </w:rPr>
                <w:id w:val="1007399576"/>
                <w14:checkbox>
                  <w14:checked w14:val="1"/>
                  <w14:checkedState w14:val="2612" w14:font="MS Gothic"/>
                  <w14:uncheckedState w14:val="2610" w14:font="MS Gothic"/>
                </w14:checkbox>
              </w:sdtPr>
              <w:sdtEndPr/>
              <w:sdtContent>
                <w:r w:rsidR="005260AD">
                  <w:rPr>
                    <w:rFonts w:ascii="MS Gothic" w:eastAsia="MS Gothic" w:hAnsi="MS Gothic" w:hint="eastAsia"/>
                    <w:sz w:val="22"/>
                    <w:szCs w:val="28"/>
                  </w:rPr>
                  <w:t>☒</w:t>
                </w:r>
              </w:sdtContent>
            </w:sdt>
            <w:r w:rsidR="00BC48C3">
              <w:rPr>
                <w:sz w:val="22"/>
                <w:szCs w:val="28"/>
              </w:rPr>
              <w:t xml:space="preserve"> IV setup of </w:t>
            </w:r>
            <w:r w:rsidR="005260AD">
              <w:rPr>
                <w:sz w:val="22"/>
                <w:szCs w:val="28"/>
              </w:rPr>
              <w:t>NS</w:t>
            </w:r>
            <w:r w:rsidR="00BC48C3">
              <w:rPr>
                <w:sz w:val="22"/>
                <w:szCs w:val="28"/>
              </w:rPr>
              <w:t xml:space="preserve"> and infusing @</w:t>
            </w:r>
            <w:r w:rsidR="00BC48C3">
              <w:rPr>
                <w:sz w:val="22"/>
                <w:szCs w:val="28"/>
              </w:rPr>
              <w:softHyphen/>
            </w:r>
            <w:r w:rsidR="005260AD">
              <w:rPr>
                <w:sz w:val="22"/>
                <w:szCs w:val="28"/>
              </w:rPr>
              <w:t>wide open x 1</w:t>
            </w:r>
          </w:p>
          <w:p w14:paraId="23370CDB" w14:textId="77777777" w:rsidR="005260AD" w:rsidRDefault="005260AD" w:rsidP="005260AD">
            <w:pPr>
              <w:rPr>
                <w:rFonts w:eastAsia="Times New Roman" w:cs="Times New Roman"/>
                <w:color w:val="000000"/>
                <w:sz w:val="22"/>
                <w:szCs w:val="22"/>
              </w:rPr>
            </w:pPr>
            <w:r>
              <w:rPr>
                <w:rFonts w:eastAsia="Times New Roman" w:cs="Times New Roman"/>
                <w:color w:val="000000"/>
                <w:sz w:val="22"/>
                <w:szCs w:val="22"/>
              </w:rPr>
              <w:t xml:space="preserve">Trauma attachment-amputated leg with active bleeding and Moulage </w:t>
            </w:r>
          </w:p>
          <w:p w14:paraId="6B13FABF" w14:textId="14192835" w:rsidR="005260AD" w:rsidRDefault="005260AD" w:rsidP="00C469AE">
            <w:pPr>
              <w:rPr>
                <w:rFonts w:eastAsia="Times New Roman" w:cs="Times New Roman"/>
                <w:color w:val="000000"/>
                <w:sz w:val="22"/>
              </w:rPr>
            </w:pPr>
            <w:r>
              <w:rPr>
                <w:rFonts w:eastAsia="Times New Roman" w:cs="Times New Roman"/>
                <w:color w:val="000000"/>
                <w:sz w:val="22"/>
              </w:rPr>
              <w:t xml:space="preserve">Pale &amp; diaphoretic </w:t>
            </w:r>
          </w:p>
          <w:p w14:paraId="242839D9" w14:textId="45E05346" w:rsidR="00C95663" w:rsidRDefault="00C95663" w:rsidP="00C469AE">
            <w:pPr>
              <w:rPr>
                <w:rFonts w:eastAsia="Times New Roman" w:cs="Times New Roman"/>
                <w:color w:val="000000"/>
                <w:sz w:val="22"/>
              </w:rPr>
            </w:pPr>
            <w:r>
              <w:rPr>
                <w:rFonts w:eastAsia="Times New Roman" w:cs="Times New Roman"/>
                <w:color w:val="000000"/>
                <w:sz w:val="22"/>
              </w:rPr>
              <w:t xml:space="preserve">Bruising to left temple </w:t>
            </w:r>
          </w:p>
          <w:p w14:paraId="0D9D6E7F" w14:textId="3262BFBC" w:rsidR="00C2057F" w:rsidRPr="00C469AE" w:rsidRDefault="00C95663" w:rsidP="00743BB0">
            <w:pPr>
              <w:rPr>
                <w:rFonts w:eastAsia="Times New Roman" w:cs="Times New Roman"/>
                <w:color w:val="000000"/>
                <w:sz w:val="22"/>
              </w:rPr>
            </w:pPr>
            <w:r>
              <w:rPr>
                <w:rFonts w:eastAsia="Times New Roman" w:cs="Times New Roman"/>
                <w:color w:val="000000"/>
                <w:sz w:val="22"/>
              </w:rPr>
              <w:t>Scrapes to both hands</w:t>
            </w:r>
          </w:p>
        </w:tc>
      </w:tr>
      <w:tr w:rsidR="0080030E" w:rsidRPr="002D5035" w14:paraId="37D30923"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422BBE"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76B14DDD" w:rsidR="00206AF4" w:rsidRDefault="00422BBE"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5260AD">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FE76AA">
        <w:trPr>
          <w:trHeight w:val="1815"/>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72B69256" w14:textId="77777777" w:rsidR="00625E0D" w:rsidRDefault="00503CFB" w:rsidP="00206AF4">
            <w:pPr>
              <w:rPr>
                <w:rFonts w:eastAsia="Times New Roman" w:cs="Times New Roman"/>
                <w:i/>
                <w:iCs/>
                <w:sz w:val="22"/>
              </w:rPr>
            </w:pPr>
            <w:r w:rsidRPr="00503CFB">
              <w:rPr>
                <w:rFonts w:eastAsia="Times New Roman" w:cs="Times New Roman"/>
                <w:i/>
                <w:iCs/>
                <w:sz w:val="22"/>
              </w:rPr>
              <w:t xml:space="preserve">Include any relevant physical exam findings that require mannequin programming or cues from patient </w:t>
            </w:r>
          </w:p>
          <w:p w14:paraId="1B37A1CF" w14:textId="77777777" w:rsidR="00503CFB" w:rsidRDefault="00503CFB" w:rsidP="00206AF4">
            <w:pPr>
              <w:rPr>
                <w:rFonts w:eastAsia="Times New Roman" w:cs="Times New Roman"/>
                <w:i/>
                <w:iCs/>
                <w:sz w:val="22"/>
              </w:rPr>
            </w:pPr>
            <w:r w:rsidRPr="00503CFB">
              <w:rPr>
                <w:rFonts w:eastAsia="Times New Roman" w:cs="Times New Roman"/>
                <w:i/>
                <w:iCs/>
                <w:sz w:val="22"/>
              </w:rPr>
              <w:t>(e.g. – abnormal breath sounds, moan</w:t>
            </w:r>
            <w:r>
              <w:rPr>
                <w:rFonts w:eastAsia="Times New Roman" w:cs="Times New Roman"/>
                <w:i/>
                <w:iCs/>
                <w:sz w:val="22"/>
              </w:rPr>
              <w:t>ing</w:t>
            </w:r>
            <w:r w:rsidRPr="00503CFB">
              <w:rPr>
                <w:rFonts w:eastAsia="Times New Roman" w:cs="Times New Roman"/>
                <w:i/>
                <w:iCs/>
                <w:sz w:val="22"/>
              </w:rPr>
              <w:t xml:space="preserve"> when RUQ palpated, etc.)</w:t>
            </w:r>
            <w:r>
              <w:rPr>
                <w:rFonts w:eastAsia="Times New Roman" w:cs="Times New Roman"/>
                <w:i/>
                <w:iCs/>
                <w:sz w:val="22"/>
              </w:rPr>
              <w:t xml:space="preserve"> May be helpful to frame in ABCDE format.</w:t>
            </w:r>
          </w:p>
          <w:p w14:paraId="0F0F5061" w14:textId="632E83BC" w:rsidR="005260AD" w:rsidRDefault="005260AD" w:rsidP="00206AF4">
            <w:pPr>
              <w:rPr>
                <w:rFonts w:eastAsia="Times New Roman" w:cs="Times New Roman"/>
                <w:i/>
                <w:iCs/>
                <w:sz w:val="22"/>
              </w:rPr>
            </w:pPr>
            <w:r>
              <w:rPr>
                <w:rFonts w:eastAsia="Times New Roman" w:cs="Times New Roman"/>
                <w:i/>
                <w:iCs/>
                <w:sz w:val="22"/>
              </w:rPr>
              <w:t>A-Rouses to verbal stimuli, airway patient, c-spine collar applied</w:t>
            </w:r>
          </w:p>
          <w:p w14:paraId="1FC1213C" w14:textId="4834C90C" w:rsidR="005260AD" w:rsidRDefault="005260AD" w:rsidP="00206AF4">
            <w:pPr>
              <w:rPr>
                <w:rFonts w:eastAsia="Times New Roman" w:cs="Times New Roman"/>
                <w:i/>
                <w:iCs/>
                <w:sz w:val="22"/>
              </w:rPr>
            </w:pPr>
            <w:r>
              <w:rPr>
                <w:rFonts w:eastAsia="Times New Roman" w:cs="Times New Roman"/>
                <w:i/>
                <w:iCs/>
                <w:sz w:val="22"/>
              </w:rPr>
              <w:t>B-Pale, RR 24, increased WOB, not SOB, A/E clear throughout</w:t>
            </w:r>
            <w:r w:rsidR="0012380A">
              <w:rPr>
                <w:rFonts w:eastAsia="Times New Roman" w:cs="Times New Roman"/>
                <w:i/>
                <w:iCs/>
                <w:sz w:val="22"/>
              </w:rPr>
              <w:t>, on 15L NRB</w:t>
            </w:r>
          </w:p>
          <w:p w14:paraId="198987AA" w14:textId="7C56EDFF" w:rsidR="005260AD" w:rsidRDefault="005260AD" w:rsidP="00206AF4">
            <w:pPr>
              <w:rPr>
                <w:rFonts w:eastAsia="Times New Roman" w:cs="Times New Roman"/>
                <w:i/>
                <w:iCs/>
                <w:sz w:val="22"/>
              </w:rPr>
            </w:pPr>
            <w:r>
              <w:rPr>
                <w:rFonts w:eastAsia="Times New Roman" w:cs="Times New Roman"/>
                <w:i/>
                <w:iCs/>
                <w:sz w:val="22"/>
              </w:rPr>
              <w:t xml:space="preserve">C-Pale, cool, diaphoretic, slight oozing from amputated leg, but bleeding controlled, 2 large bore IVs in bilateral ACs with NS open to gravity, </w:t>
            </w:r>
            <w:r w:rsidR="00C95663">
              <w:rPr>
                <w:rFonts w:eastAsia="Times New Roman" w:cs="Times New Roman"/>
                <w:i/>
                <w:iCs/>
                <w:sz w:val="22"/>
              </w:rPr>
              <w:t>pulses weak and thready</w:t>
            </w:r>
          </w:p>
          <w:p w14:paraId="46174125" w14:textId="450E2995" w:rsidR="005260AD" w:rsidRDefault="00C95663" w:rsidP="00206AF4">
            <w:pPr>
              <w:rPr>
                <w:rFonts w:eastAsia="Times New Roman" w:cs="Times New Roman"/>
                <w:i/>
                <w:iCs/>
                <w:sz w:val="22"/>
              </w:rPr>
            </w:pPr>
            <w:r>
              <w:rPr>
                <w:rFonts w:eastAsia="Times New Roman" w:cs="Times New Roman"/>
                <w:i/>
                <w:iCs/>
                <w:sz w:val="22"/>
              </w:rPr>
              <w:t>D-GCS 14 (3E, 5V, 6M), pupils equal and reactice, gluc 12.4</w:t>
            </w:r>
            <w:r w:rsidR="0012380A">
              <w:rPr>
                <w:rFonts w:eastAsia="Times New Roman" w:cs="Times New Roman"/>
                <w:i/>
                <w:iCs/>
                <w:sz w:val="22"/>
              </w:rPr>
              <w:t xml:space="preserve">, patient calling out in pain periordically </w:t>
            </w:r>
          </w:p>
          <w:p w14:paraId="1544A1CC" w14:textId="009C30B8" w:rsidR="005260AD" w:rsidRDefault="005260AD" w:rsidP="00206AF4">
            <w:pPr>
              <w:rPr>
                <w:rFonts w:eastAsia="Times New Roman" w:cs="Times New Roman"/>
                <w:i/>
                <w:iCs/>
                <w:sz w:val="22"/>
              </w:rPr>
            </w:pPr>
            <w:r>
              <w:rPr>
                <w:rFonts w:eastAsia="Times New Roman" w:cs="Times New Roman"/>
                <w:i/>
                <w:iCs/>
                <w:sz w:val="22"/>
              </w:rPr>
              <w:t>E</w:t>
            </w:r>
            <w:r w:rsidR="00C95663">
              <w:rPr>
                <w:rFonts w:eastAsia="Times New Roman" w:cs="Times New Roman"/>
                <w:i/>
                <w:iCs/>
                <w:sz w:val="22"/>
              </w:rPr>
              <w:t xml:space="preserve">-Bruising to left temple, amputation to left thigh, bleeding </w:t>
            </w:r>
            <w:r w:rsidR="0012380A">
              <w:rPr>
                <w:rFonts w:eastAsia="Times New Roman" w:cs="Times New Roman"/>
                <w:i/>
                <w:iCs/>
                <w:sz w:val="22"/>
              </w:rPr>
              <w:t>controlled</w:t>
            </w:r>
          </w:p>
          <w:p w14:paraId="725B2C92" w14:textId="57064D4F" w:rsidR="0012380A" w:rsidRPr="00C90FC3" w:rsidRDefault="0012380A" w:rsidP="00206AF4">
            <w:pPr>
              <w:rPr>
                <w:rFonts w:eastAsia="Times New Roman" w:cs="Times New Roman"/>
                <w:i/>
                <w:iCs/>
                <w:sz w:val="22"/>
              </w:rPr>
            </w:pPr>
            <w:r>
              <w:rPr>
                <w:rFonts w:eastAsia="Times New Roman" w:cs="Times New Roman"/>
                <w:color w:val="000000"/>
                <w:sz w:val="22"/>
              </w:rPr>
              <w:t>HR 136, BP 109/89, RR</w:t>
            </w:r>
            <w:r w:rsidR="009F66B0">
              <w:rPr>
                <w:rFonts w:eastAsia="Times New Roman" w:cs="Times New Roman"/>
                <w:color w:val="000000"/>
                <w:sz w:val="22"/>
              </w:rPr>
              <w:t xml:space="preserve"> 24, Sp02 93% on 15L, and GCS 13 (3E 4</w:t>
            </w:r>
            <w:r>
              <w:rPr>
                <w:rFonts w:eastAsia="Times New Roman" w:cs="Times New Roman"/>
                <w:color w:val="000000"/>
                <w:sz w:val="22"/>
              </w:rPr>
              <w:t>V 6M).</w:t>
            </w:r>
          </w:p>
        </w:tc>
      </w:tr>
    </w:tbl>
    <w:p w14:paraId="7E167E12" w14:textId="594E2542" w:rsidR="0081284F" w:rsidRDefault="0081284F">
      <w:pPr>
        <w:rPr>
          <w:b/>
          <w:sz w:val="28"/>
        </w:rPr>
      </w:pPr>
      <w:r>
        <w:rPr>
          <w:b/>
          <w:sz w:val="28"/>
        </w:rPr>
        <w:br w:type="page"/>
      </w:r>
    </w:p>
    <w:p w14:paraId="665A193D" w14:textId="77777777" w:rsidR="00743BB0" w:rsidRDefault="00743BB0" w:rsidP="00FE76AA">
      <w:pPr>
        <w:ind w:firstLine="720"/>
        <w:rPr>
          <w:b/>
          <w:noProof/>
          <w:sz w:val="28"/>
          <w:szCs w:val="28"/>
        </w:rPr>
        <w:sectPr w:rsidR="00743BB0" w:rsidSect="00743BB0">
          <w:headerReference w:type="default" r:id="rId11"/>
          <w:footerReference w:type="default" r:id="rId12"/>
          <w:pgSz w:w="12240" w:h="15840"/>
          <w:pgMar w:top="238" w:right="284" w:bottom="261" w:left="238" w:header="709" w:footer="578" w:gutter="0"/>
          <w:cols w:space="708"/>
          <w:docGrid w:linePitch="360"/>
        </w:sectPr>
      </w:pPr>
    </w:p>
    <w:p w14:paraId="75689480" w14:textId="4CD6C540" w:rsidR="00CC448F" w:rsidRPr="00C469AE" w:rsidRDefault="00444F95" w:rsidP="00FE76AA">
      <w:pPr>
        <w:ind w:firstLine="720"/>
        <w:rPr>
          <w:b/>
          <w:sz w:val="28"/>
        </w:rPr>
      </w:pPr>
      <w:r>
        <w:rPr>
          <w:b/>
          <w:noProof/>
          <w:sz w:val="28"/>
          <w:szCs w:val="28"/>
        </w:rPr>
        <w:lastRenderedPageBreak/>
        <w:t>Section 4</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3891" w:type="dxa"/>
        <w:tblInd w:w="846" w:type="dxa"/>
        <w:tblLayout w:type="fixed"/>
        <w:tblLook w:val="04A0" w:firstRow="1" w:lastRow="0" w:firstColumn="1" w:lastColumn="0" w:noHBand="0" w:noVBand="1"/>
      </w:tblPr>
      <w:tblGrid>
        <w:gridCol w:w="2046"/>
        <w:gridCol w:w="1804"/>
        <w:gridCol w:w="3387"/>
        <w:gridCol w:w="3541"/>
        <w:gridCol w:w="3113"/>
      </w:tblGrid>
      <w:tr w:rsidR="00B921EC" w:rsidRPr="00220572" w14:paraId="1124D8AB" w14:textId="76D3617F" w:rsidTr="00D24896">
        <w:trPr>
          <w:trHeight w:val="256"/>
        </w:trPr>
        <w:tc>
          <w:tcPr>
            <w:tcW w:w="138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A3A55">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DA35" w14:textId="29CCF8AF"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BF80508" w14:textId="77777777"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605AE" w14:textId="6705ADCA"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Learner Actions, Modifiers &amp; Triggers to Move to Next State</w:t>
            </w:r>
          </w:p>
        </w:tc>
        <w:tc>
          <w:tcPr>
            <w:tcW w:w="3113" w:type="dxa"/>
            <w:tcBorders>
              <w:top w:val="single" w:sz="4" w:space="0" w:color="auto"/>
              <w:left w:val="single" w:sz="4" w:space="0" w:color="auto"/>
              <w:bottom w:val="single" w:sz="4" w:space="0" w:color="auto"/>
              <w:right w:val="single" w:sz="4" w:space="0" w:color="auto"/>
            </w:tcBorders>
            <w:vAlign w:val="center"/>
          </w:tcPr>
          <w:p w14:paraId="0B5DA00E" w14:textId="0AC46578" w:rsidR="00B921EC" w:rsidRPr="00C469AE" w:rsidRDefault="00B921EC" w:rsidP="00BA3A55">
            <w:pPr>
              <w:jc w:val="cente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D24896">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tcPr>
          <w:p w14:paraId="272AAF1B" w14:textId="61CCAEF1" w:rsidR="00F62460" w:rsidRDefault="00F62460" w:rsidP="00EE73DF">
            <w:pPr>
              <w:rPr>
                <w:rFonts w:eastAsia="Times New Roman" w:cs="Times New Roman"/>
                <w:b/>
                <w:color w:val="000000"/>
                <w:sz w:val="22"/>
              </w:rPr>
            </w:pPr>
            <w:r>
              <w:rPr>
                <w:rFonts w:eastAsia="Times New Roman" w:cs="Times New Roman"/>
                <w:b/>
                <w:color w:val="000000"/>
                <w:sz w:val="22"/>
              </w:rPr>
              <w:t>Phase 1</w:t>
            </w:r>
          </w:p>
          <w:p w14:paraId="182122A4" w14:textId="40E45B52" w:rsidR="00B921EC" w:rsidRPr="00C469AE" w:rsidRDefault="00C95663" w:rsidP="00EE73DF">
            <w:pPr>
              <w:rPr>
                <w:rFonts w:eastAsia="Times New Roman" w:cs="Times New Roman"/>
                <w:b/>
                <w:color w:val="000000"/>
                <w:sz w:val="22"/>
              </w:rPr>
            </w:pPr>
            <w:r>
              <w:rPr>
                <w:rFonts w:eastAsia="Times New Roman" w:cs="Times New Roman"/>
                <w:b/>
                <w:color w:val="000000"/>
                <w:sz w:val="22"/>
              </w:rPr>
              <w:t xml:space="preserve">Prearrival </w:t>
            </w:r>
          </w:p>
          <w:p w14:paraId="7C8A3AD2" w14:textId="2A79BA71" w:rsidR="00DA6465" w:rsidRDefault="001D5B9D" w:rsidP="00EE73DF">
            <w:pPr>
              <w:rPr>
                <w:rFonts w:eastAsia="Times New Roman" w:cs="Times New Roman"/>
                <w:color w:val="000000"/>
                <w:sz w:val="22"/>
              </w:rPr>
            </w:pPr>
            <w:r>
              <w:rPr>
                <w:rFonts w:eastAsia="Times New Roman" w:cs="Times New Roman"/>
                <w:color w:val="000000"/>
                <w:sz w:val="22"/>
              </w:rPr>
              <w:t xml:space="preserve"> </w:t>
            </w:r>
          </w:p>
          <w:p w14:paraId="1AF252CD" w14:textId="2C77DF09" w:rsidR="008374F9" w:rsidRDefault="008374F9" w:rsidP="00EE73DF">
            <w:pPr>
              <w:rPr>
                <w:rFonts w:eastAsia="Times New Roman" w:cs="Times New Roman"/>
                <w:color w:val="000000"/>
                <w:sz w:val="22"/>
              </w:rPr>
            </w:pPr>
          </w:p>
          <w:p w14:paraId="0DB42C26" w14:textId="77777777" w:rsidR="008374F9" w:rsidRDefault="008374F9" w:rsidP="00EE73DF">
            <w:pPr>
              <w:rPr>
                <w:rFonts w:eastAsia="Times New Roman" w:cs="Times New Roman"/>
                <w:color w:val="000000"/>
                <w:sz w:val="22"/>
              </w:rPr>
            </w:pPr>
          </w:p>
          <w:p w14:paraId="529A93F1" w14:textId="6A869773" w:rsidR="008374F9" w:rsidRPr="008374F9" w:rsidRDefault="008374F9" w:rsidP="00EE73DF">
            <w:pPr>
              <w:rPr>
                <w:rFonts w:eastAsia="Times New Roman" w:cs="Times New Roman"/>
                <w:b/>
                <w:i/>
                <w:color w:val="000000"/>
                <w:sz w:val="22"/>
              </w:rPr>
            </w:pPr>
            <w:r w:rsidRPr="008374F9">
              <w:rPr>
                <w:rFonts w:eastAsia="Times New Roman" w:cs="Times New Roman"/>
                <w:b/>
                <w:i/>
                <w:color w:val="000000"/>
                <w:sz w:val="22"/>
              </w:rPr>
              <w:t>**Patient not arrived**</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F2A6942" w14:textId="7F402835" w:rsidR="001644EE" w:rsidRPr="00D2476E" w:rsidRDefault="001644EE" w:rsidP="00EE73DF">
            <w:pPr>
              <w:rPr>
                <w:rFonts w:eastAsia="Times New Roman" w:cs="Times New Roman"/>
                <w:i/>
                <w:color w:val="000000"/>
                <w:sz w:val="20"/>
                <w:szCs w:val="20"/>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3DCA84E" w14:textId="7A70AAA6"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C95663">
              <w:rPr>
                <w:rFonts w:eastAsia="Times New Roman" w:cs="Times New Roman"/>
                <w:color w:val="000000"/>
                <w:sz w:val="22"/>
              </w:rPr>
              <w:t>Call team and give report</w:t>
            </w:r>
          </w:p>
          <w:p w14:paraId="53318DAE" w14:textId="1F0B3C65"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C95663">
              <w:rPr>
                <w:rFonts w:eastAsia="Times New Roman" w:cs="Times New Roman"/>
                <w:color w:val="000000"/>
                <w:sz w:val="22"/>
              </w:rPr>
              <w:t xml:space="preserve"> Preregistration asked for</w:t>
            </w:r>
          </w:p>
          <w:p w14:paraId="2F1521C8" w14:textId="23EF404F"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C95663">
              <w:rPr>
                <w:rFonts w:eastAsia="Times New Roman" w:cs="Times New Roman"/>
                <w:color w:val="000000"/>
                <w:sz w:val="22"/>
              </w:rPr>
              <w:t>Roles divided</w:t>
            </w:r>
            <w:r w:rsidR="0012380A">
              <w:rPr>
                <w:rFonts w:eastAsia="Times New Roman" w:cs="Times New Roman"/>
                <w:color w:val="000000"/>
                <w:sz w:val="22"/>
              </w:rPr>
              <w:t xml:space="preserve"> and plan articulated for priorities of care</w:t>
            </w:r>
          </w:p>
          <w:p w14:paraId="58BDB9C4" w14:textId="3389E673" w:rsidR="00D16D09"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C95663">
              <w:rPr>
                <w:rFonts w:eastAsia="Times New Roman" w:cs="Times New Roman"/>
                <w:color w:val="000000"/>
                <w:sz w:val="22"/>
              </w:rPr>
              <w:t>TML notified</w:t>
            </w:r>
          </w:p>
          <w:p w14:paraId="4C5AA916" w14:textId="45EB0867" w:rsidR="0012380A" w:rsidRPr="00C469AE" w:rsidRDefault="0012380A"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PPE applied</w:t>
            </w:r>
          </w:p>
          <w:p w14:paraId="0785EFE5" w14:textId="4E4C8C90" w:rsidR="0012380A"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C95663">
              <w:rPr>
                <w:rFonts w:eastAsia="Times New Roman" w:cs="Times New Roman"/>
                <w:color w:val="000000"/>
                <w:sz w:val="22"/>
              </w:rPr>
              <w:t>Equipment prepared- Additional tourniquets</w:t>
            </w:r>
            <w:r w:rsidR="0012380A">
              <w:rPr>
                <w:rFonts w:eastAsia="Times New Roman" w:cs="Times New Roman"/>
                <w:color w:val="000000"/>
                <w:sz w:val="22"/>
              </w:rPr>
              <w:t xml:space="preserve"> &amp;</w:t>
            </w:r>
            <w:r w:rsidR="00C95663">
              <w:rPr>
                <w:rFonts w:eastAsia="Times New Roman" w:cs="Times New Roman"/>
                <w:color w:val="000000"/>
                <w:sz w:val="22"/>
              </w:rPr>
              <w:t xml:space="preserve"> dressings, bags and ice for amputated limb, Intubation Supplies, Rapid Infuser/Warmer, MTP initiated, </w:t>
            </w:r>
            <w:r w:rsidR="0012380A">
              <w:rPr>
                <w:rFonts w:eastAsia="Times New Roman" w:cs="Times New Roman"/>
                <w:color w:val="000000"/>
                <w:sz w:val="22"/>
              </w:rPr>
              <w:t>TXA, RSI, Pressors</w:t>
            </w:r>
          </w:p>
          <w:p w14:paraId="1046A157" w14:textId="542416A7" w:rsidR="00C95663" w:rsidRPr="00C469AE" w:rsidRDefault="0012380A" w:rsidP="00D16D09">
            <w:pPr>
              <w:rPr>
                <w:rFonts w:eastAsia="Times New Roman" w:cs="Times New Roman"/>
                <w:color w:val="000000"/>
                <w:sz w:val="22"/>
              </w:rPr>
            </w:pPr>
            <w:r>
              <w:rPr>
                <w:rFonts w:eastAsia="Times New Roman" w:cs="Times New Roman"/>
                <w:color w:val="000000"/>
                <w:sz w:val="22"/>
              </w:rPr>
              <w:t xml:space="preserve"> </w:t>
            </w:r>
            <w:r w:rsidR="00C95663">
              <w:rPr>
                <w:rFonts w:eastAsia="Times New Roman" w:cs="Times New Roman"/>
                <w:color w:val="000000"/>
                <w:sz w:val="22"/>
              </w:rPr>
              <w:t xml:space="preserve"> </w:t>
            </w:r>
          </w:p>
          <w:p w14:paraId="70B6A9FF" w14:textId="2394B39B" w:rsidR="00F62460" w:rsidRPr="00DD55B9" w:rsidRDefault="00F62460" w:rsidP="00DD55B9">
            <w:pPr>
              <w:spacing w:after="200" w:line="276" w:lineRule="auto"/>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721E1561" w14:textId="1FC4A461" w:rsidR="00B921EC" w:rsidRDefault="00B921EC" w:rsidP="00EE73DF">
            <w:pPr>
              <w:rPr>
                <w:rFonts w:eastAsia="Times New Roman" w:cs="Times New Roman"/>
                <w:color w:val="000000"/>
                <w:sz w:val="22"/>
              </w:rPr>
            </w:pPr>
          </w:p>
          <w:p w14:paraId="55E2F2E1" w14:textId="71006D9D" w:rsidR="008374F9" w:rsidRDefault="008374F9" w:rsidP="00EE73DF">
            <w:pPr>
              <w:rPr>
                <w:rFonts w:eastAsia="Times New Roman" w:cs="Times New Roman"/>
                <w:color w:val="000000"/>
                <w:sz w:val="22"/>
              </w:rPr>
            </w:pPr>
          </w:p>
          <w:p w14:paraId="387A0B8F" w14:textId="1DCD7516" w:rsidR="008374F9" w:rsidRDefault="008374F9" w:rsidP="00EE73DF">
            <w:pPr>
              <w:rPr>
                <w:rFonts w:eastAsia="Times New Roman" w:cs="Times New Roman"/>
                <w:color w:val="000000"/>
                <w:sz w:val="22"/>
              </w:rPr>
            </w:pPr>
          </w:p>
          <w:p w14:paraId="6E1199CB" w14:textId="77777777" w:rsidR="008374F9" w:rsidRPr="00C469AE" w:rsidRDefault="008374F9"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6833DF04" w14:textId="4FE449E1" w:rsidR="00B921EC" w:rsidRPr="00C469AE" w:rsidRDefault="001644EE" w:rsidP="00EE73DF">
            <w:pPr>
              <w:rPr>
                <w:rFonts w:eastAsia="Times New Roman" w:cs="Times New Roman"/>
                <w:i/>
                <w:color w:val="000000"/>
                <w:sz w:val="20"/>
              </w:rPr>
            </w:pPr>
            <w:r>
              <w:rPr>
                <w:rFonts w:eastAsia="Times New Roman" w:cs="Times New Roman"/>
                <w:i/>
                <w:color w:val="000000"/>
                <w:sz w:val="20"/>
              </w:rPr>
              <w:t>Completion of assessment/time</w:t>
            </w:r>
          </w:p>
          <w:p w14:paraId="539D5674" w14:textId="6BCDE53C" w:rsidR="00B921EC" w:rsidRPr="00C469AE" w:rsidRDefault="00C90FC3" w:rsidP="00C90FC3">
            <w:pPr>
              <w:rPr>
                <w:rFonts w:eastAsia="Times New Roman" w:cs="Times New Roman"/>
                <w:color w:val="000000"/>
                <w:sz w:val="22"/>
              </w:rPr>
            </w:pPr>
            <w:r w:rsidRPr="00C469AE">
              <w:rPr>
                <w:rFonts w:eastAsia="Times New Roman" w:cs="Times New Roman"/>
                <w:color w:val="000000"/>
                <w:sz w:val="22"/>
              </w:rPr>
              <w:t xml:space="preserve"> </w:t>
            </w:r>
            <w:r w:rsidR="00B921EC" w:rsidRPr="00C469AE">
              <w:rPr>
                <w:rFonts w:eastAsia="Times New Roman" w:cs="Times New Roman"/>
                <w:color w:val="000000"/>
                <w:sz w:val="22"/>
              </w:rPr>
              <w:t>-</w:t>
            </w:r>
            <w:r w:rsidR="00C95663">
              <w:rPr>
                <w:rFonts w:eastAsia="Times New Roman" w:cs="Times New Roman"/>
                <w:color w:val="000000"/>
                <w:sz w:val="22"/>
              </w:rPr>
              <w:t>3 minutes</w:t>
            </w:r>
          </w:p>
        </w:tc>
        <w:tc>
          <w:tcPr>
            <w:tcW w:w="3113" w:type="dxa"/>
            <w:tcBorders>
              <w:top w:val="single" w:sz="4" w:space="0" w:color="auto"/>
              <w:left w:val="single" w:sz="4" w:space="0" w:color="auto"/>
              <w:bottom w:val="single" w:sz="4" w:space="0" w:color="auto"/>
              <w:right w:val="single" w:sz="4" w:space="0" w:color="auto"/>
            </w:tcBorders>
          </w:tcPr>
          <w:p w14:paraId="0D396451" w14:textId="4496F403" w:rsidR="00B921EC" w:rsidRPr="001644EE" w:rsidRDefault="00B921EC" w:rsidP="00EE73DF">
            <w:pPr>
              <w:rPr>
                <w:rFonts w:eastAsia="Times New Roman" w:cs="Times New Roman"/>
                <w:color w:val="000000"/>
                <w:sz w:val="22"/>
              </w:rPr>
            </w:pPr>
          </w:p>
        </w:tc>
      </w:tr>
      <w:tr w:rsidR="00B921EC" w:rsidRPr="00220572" w14:paraId="2F3FCB87" w14:textId="6DCA27E7" w:rsidTr="00D24896">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tcPr>
          <w:p w14:paraId="39E90617" w14:textId="4BB012C8" w:rsidR="00B921EC" w:rsidRDefault="00F62460" w:rsidP="00EE73DF">
            <w:pPr>
              <w:rPr>
                <w:rFonts w:eastAsia="Times New Roman" w:cs="Times New Roman"/>
                <w:b/>
                <w:color w:val="000000"/>
                <w:sz w:val="22"/>
              </w:rPr>
            </w:pPr>
            <w:r>
              <w:rPr>
                <w:rFonts w:eastAsia="Times New Roman" w:cs="Times New Roman"/>
                <w:b/>
                <w:color w:val="000000"/>
                <w:sz w:val="22"/>
              </w:rPr>
              <w:t>Phase 2</w:t>
            </w:r>
            <w:r w:rsidR="0012380A">
              <w:rPr>
                <w:rFonts w:eastAsia="Times New Roman" w:cs="Times New Roman"/>
                <w:b/>
                <w:color w:val="000000"/>
                <w:sz w:val="22"/>
              </w:rPr>
              <w:t xml:space="preserve"> Arrival</w:t>
            </w:r>
          </w:p>
          <w:p w14:paraId="73EFF435" w14:textId="18FE7D24"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Rhythm: </w:t>
            </w:r>
            <w:r w:rsidR="0012380A">
              <w:rPr>
                <w:rFonts w:eastAsia="Times New Roman" w:cs="Times New Roman"/>
                <w:color w:val="000000"/>
                <w:sz w:val="22"/>
              </w:rPr>
              <w:t>Sinus Tachy</w:t>
            </w:r>
          </w:p>
          <w:p w14:paraId="57787922" w14:textId="5BB5C0B2"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HR:  </w:t>
            </w:r>
            <w:r w:rsidR="0012380A">
              <w:rPr>
                <w:rFonts w:eastAsia="Times New Roman" w:cs="Times New Roman"/>
                <w:color w:val="000000"/>
                <w:sz w:val="22"/>
              </w:rPr>
              <w:t>138</w:t>
            </w:r>
          </w:p>
          <w:p w14:paraId="43CBEC23" w14:textId="3B5F144D"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BP: </w:t>
            </w:r>
            <w:r w:rsidR="0012380A">
              <w:rPr>
                <w:rFonts w:eastAsia="Times New Roman" w:cs="Times New Roman"/>
                <w:color w:val="000000"/>
                <w:sz w:val="22"/>
              </w:rPr>
              <w:t>109/89</w:t>
            </w:r>
          </w:p>
          <w:p w14:paraId="012ECBF1" w14:textId="3919B0C5"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RR: </w:t>
            </w:r>
            <w:r w:rsidR="0012380A">
              <w:rPr>
                <w:rFonts w:eastAsia="Times New Roman" w:cs="Times New Roman"/>
                <w:color w:val="000000"/>
                <w:sz w:val="22"/>
              </w:rPr>
              <w:t>24</w:t>
            </w:r>
          </w:p>
          <w:p w14:paraId="7B528C21" w14:textId="52937DAC"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O2SAT:</w:t>
            </w:r>
            <w:r w:rsidR="0012380A">
              <w:rPr>
                <w:rFonts w:eastAsia="Times New Roman" w:cs="Times New Roman"/>
                <w:color w:val="000000"/>
                <w:sz w:val="22"/>
              </w:rPr>
              <w:t xml:space="preserve"> 93% 15L viaNRB</w:t>
            </w:r>
          </w:p>
          <w:p w14:paraId="28D6B4F1" w14:textId="45EE8304"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T: </w:t>
            </w:r>
            <w:r w:rsidR="0012380A">
              <w:rPr>
                <w:rFonts w:eastAsia="Times New Roman" w:cs="Times New Roman"/>
                <w:color w:val="000000"/>
                <w:sz w:val="22"/>
              </w:rPr>
              <w:t>36.0</w:t>
            </w:r>
          </w:p>
          <w:p w14:paraId="014897BE" w14:textId="77777777" w:rsidR="00F62460" w:rsidRDefault="00F62460" w:rsidP="00F62460">
            <w:pPr>
              <w:rPr>
                <w:rFonts w:eastAsia="Times New Roman" w:cs="Times New Roman"/>
                <w:color w:val="000000"/>
                <w:sz w:val="22"/>
              </w:rPr>
            </w:pPr>
            <w:r w:rsidRPr="00F62460">
              <w:rPr>
                <w:rFonts w:eastAsia="Times New Roman" w:cs="Times New Roman"/>
                <w:color w:val="000000"/>
                <w:sz w:val="22"/>
              </w:rPr>
              <w:t>GCS:</w:t>
            </w:r>
            <w:r w:rsidR="0012380A">
              <w:rPr>
                <w:rFonts w:eastAsia="Times New Roman" w:cs="Times New Roman"/>
                <w:color w:val="000000"/>
                <w:sz w:val="22"/>
              </w:rPr>
              <w:t xml:space="preserve"> 14 (3E, 5V, 6M)</w:t>
            </w:r>
          </w:p>
          <w:p w14:paraId="0427901A" w14:textId="77777777" w:rsidR="0012380A" w:rsidRDefault="0012380A" w:rsidP="00F62460">
            <w:pPr>
              <w:rPr>
                <w:rFonts w:eastAsia="Times New Roman" w:cs="Times New Roman"/>
                <w:color w:val="000000"/>
                <w:sz w:val="22"/>
              </w:rPr>
            </w:pPr>
            <w:r>
              <w:rPr>
                <w:rFonts w:eastAsia="Times New Roman" w:cs="Times New Roman"/>
                <w:color w:val="000000"/>
                <w:sz w:val="22"/>
              </w:rPr>
              <w:t>Gluc: 12.4</w:t>
            </w:r>
          </w:p>
          <w:p w14:paraId="2CD05918" w14:textId="4B472A1E" w:rsidR="00000F09" w:rsidRPr="00E520B4" w:rsidRDefault="00000F09" w:rsidP="00F62460">
            <w:pPr>
              <w:rPr>
                <w:rFonts w:eastAsia="Times New Roman" w:cs="Times New Roman"/>
                <w:b/>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2913ED86" w14:textId="38023785" w:rsidR="00000F09" w:rsidRDefault="00000F09" w:rsidP="0012380A">
            <w:pPr>
              <w:rPr>
                <w:rFonts w:eastAsia="Times New Roman" w:cs="Times New Roman"/>
                <w:i/>
                <w:iCs/>
                <w:sz w:val="22"/>
              </w:rPr>
            </w:pPr>
            <w:r>
              <w:rPr>
                <w:rFonts w:eastAsia="Times New Roman" w:cs="Times New Roman"/>
                <w:i/>
                <w:iCs/>
                <w:sz w:val="22"/>
              </w:rPr>
              <w:t>C- Deadly bleed controlled</w:t>
            </w:r>
          </w:p>
          <w:p w14:paraId="758A511E" w14:textId="77777777" w:rsidR="00000F09" w:rsidRDefault="00000F09" w:rsidP="0012380A">
            <w:pPr>
              <w:rPr>
                <w:rFonts w:eastAsia="Times New Roman" w:cs="Times New Roman"/>
                <w:i/>
                <w:iCs/>
                <w:sz w:val="22"/>
              </w:rPr>
            </w:pPr>
          </w:p>
          <w:p w14:paraId="1CF7BD66" w14:textId="1C9404D6" w:rsidR="0012380A" w:rsidRDefault="0012380A" w:rsidP="0012380A">
            <w:pPr>
              <w:rPr>
                <w:rFonts w:eastAsia="Times New Roman" w:cs="Times New Roman"/>
                <w:i/>
                <w:iCs/>
                <w:sz w:val="22"/>
              </w:rPr>
            </w:pPr>
            <w:r>
              <w:rPr>
                <w:rFonts w:eastAsia="Times New Roman" w:cs="Times New Roman"/>
                <w:i/>
                <w:iCs/>
                <w:sz w:val="22"/>
              </w:rPr>
              <w:t>A-Rouses to verbal stimuli, airway patient, c-spine collar applied</w:t>
            </w:r>
          </w:p>
          <w:p w14:paraId="6A9EE700" w14:textId="77777777" w:rsidR="00000F09" w:rsidRDefault="00000F09" w:rsidP="0012380A">
            <w:pPr>
              <w:rPr>
                <w:rFonts w:eastAsia="Times New Roman" w:cs="Times New Roman"/>
                <w:i/>
                <w:iCs/>
                <w:sz w:val="22"/>
              </w:rPr>
            </w:pPr>
          </w:p>
          <w:p w14:paraId="6729B33E" w14:textId="51349E04" w:rsidR="0012380A" w:rsidRDefault="0012380A" w:rsidP="0012380A">
            <w:pPr>
              <w:rPr>
                <w:rFonts w:eastAsia="Times New Roman" w:cs="Times New Roman"/>
                <w:i/>
                <w:iCs/>
                <w:sz w:val="22"/>
              </w:rPr>
            </w:pPr>
            <w:r>
              <w:rPr>
                <w:rFonts w:eastAsia="Times New Roman" w:cs="Times New Roman"/>
                <w:i/>
                <w:iCs/>
                <w:sz w:val="22"/>
              </w:rPr>
              <w:t>B-Pale, RR 24, increased WOB, not SOB, A/E clear throughout, on 15L NRB</w:t>
            </w:r>
          </w:p>
          <w:p w14:paraId="37199173" w14:textId="77777777" w:rsidR="00000F09" w:rsidRDefault="00000F09" w:rsidP="0012380A">
            <w:pPr>
              <w:rPr>
                <w:rFonts w:eastAsia="Times New Roman" w:cs="Times New Roman"/>
                <w:i/>
                <w:iCs/>
                <w:sz w:val="22"/>
              </w:rPr>
            </w:pPr>
          </w:p>
          <w:p w14:paraId="45CE2C69" w14:textId="35CA9096" w:rsidR="0012380A" w:rsidRDefault="0012380A" w:rsidP="0012380A">
            <w:pPr>
              <w:rPr>
                <w:rFonts w:eastAsia="Times New Roman" w:cs="Times New Roman"/>
                <w:i/>
                <w:iCs/>
                <w:sz w:val="22"/>
              </w:rPr>
            </w:pPr>
            <w:r>
              <w:rPr>
                <w:rFonts w:eastAsia="Times New Roman" w:cs="Times New Roman"/>
                <w:i/>
                <w:iCs/>
                <w:sz w:val="22"/>
              </w:rPr>
              <w:lastRenderedPageBreak/>
              <w:t>C-Pale, cool, diaphoretic, slight oozing from amputated leg, but bleeding controlled, 2 large bore IVs in bilateral ACs with NS open to gravity, pulses weak and thready</w:t>
            </w:r>
          </w:p>
          <w:p w14:paraId="0EF3AF15" w14:textId="77777777" w:rsidR="00000F09" w:rsidRDefault="00000F09" w:rsidP="0012380A">
            <w:pPr>
              <w:rPr>
                <w:rFonts w:eastAsia="Times New Roman" w:cs="Times New Roman"/>
                <w:i/>
                <w:iCs/>
                <w:sz w:val="22"/>
              </w:rPr>
            </w:pPr>
          </w:p>
          <w:p w14:paraId="118A9EA6" w14:textId="7311DA61" w:rsidR="0012380A" w:rsidRDefault="0012380A" w:rsidP="0012380A">
            <w:pPr>
              <w:rPr>
                <w:rFonts w:eastAsia="Times New Roman" w:cs="Times New Roman"/>
                <w:i/>
                <w:iCs/>
                <w:sz w:val="22"/>
              </w:rPr>
            </w:pPr>
            <w:r>
              <w:rPr>
                <w:rFonts w:eastAsia="Times New Roman" w:cs="Times New Roman"/>
                <w:i/>
                <w:iCs/>
                <w:sz w:val="22"/>
              </w:rPr>
              <w:t>D-GCS 14 (3E, 5V, 6M), pupils equal and reactice, gluc 12.4. Calling out periordically in pain (is oriented but in too much pain to respond well)</w:t>
            </w:r>
          </w:p>
          <w:p w14:paraId="3E9CA518" w14:textId="77777777" w:rsidR="00000F09" w:rsidRDefault="00000F09" w:rsidP="0012380A">
            <w:pPr>
              <w:rPr>
                <w:rFonts w:eastAsia="Times New Roman" w:cs="Times New Roman"/>
                <w:i/>
                <w:iCs/>
                <w:sz w:val="22"/>
              </w:rPr>
            </w:pPr>
          </w:p>
          <w:p w14:paraId="0DF50C5E" w14:textId="64430723" w:rsidR="0012380A" w:rsidRDefault="0012380A" w:rsidP="0012380A">
            <w:pPr>
              <w:rPr>
                <w:rFonts w:eastAsia="Times New Roman" w:cs="Times New Roman"/>
                <w:i/>
                <w:iCs/>
                <w:sz w:val="22"/>
              </w:rPr>
            </w:pPr>
            <w:r>
              <w:rPr>
                <w:rFonts w:eastAsia="Times New Roman" w:cs="Times New Roman"/>
                <w:i/>
                <w:iCs/>
                <w:sz w:val="22"/>
              </w:rPr>
              <w:t>E-Bruising to left temple, amputation to left thigh, bleeding controlled</w:t>
            </w:r>
          </w:p>
          <w:p w14:paraId="7A75B708" w14:textId="3D14F3C8" w:rsidR="00743BB0" w:rsidRDefault="00743BB0" w:rsidP="0012380A">
            <w:pPr>
              <w:rPr>
                <w:rFonts w:eastAsia="Times New Roman" w:cs="Times New Roman"/>
                <w:i/>
                <w:iCs/>
                <w:sz w:val="22"/>
              </w:rPr>
            </w:pPr>
          </w:p>
          <w:p w14:paraId="67D91DC4" w14:textId="77777777" w:rsidR="008374F9" w:rsidRDefault="008374F9" w:rsidP="0012380A">
            <w:pPr>
              <w:rPr>
                <w:rFonts w:eastAsia="Times New Roman" w:cs="Times New Roman"/>
                <w:i/>
                <w:iCs/>
                <w:sz w:val="22"/>
              </w:rPr>
            </w:pPr>
          </w:p>
          <w:p w14:paraId="62BBD747" w14:textId="77777777" w:rsidR="00743BB0" w:rsidRDefault="00743BB0" w:rsidP="0012380A">
            <w:pPr>
              <w:rPr>
                <w:rFonts w:eastAsia="Times New Roman" w:cs="Times New Roman"/>
                <w:i/>
                <w:iCs/>
                <w:sz w:val="22"/>
              </w:rPr>
            </w:pPr>
          </w:p>
          <w:p w14:paraId="4FF6C66F" w14:textId="4080C453" w:rsidR="00B921EC" w:rsidRPr="00C469AE" w:rsidRDefault="00B921EC" w:rsidP="00F62460">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lastRenderedPageBreak/>
              <w:t xml:space="preserve">Expected </w:t>
            </w:r>
            <w:r w:rsidR="00B921EC" w:rsidRPr="00C469AE">
              <w:rPr>
                <w:rFonts w:eastAsia="Times New Roman" w:cs="Times New Roman"/>
                <w:color w:val="000000"/>
                <w:sz w:val="22"/>
                <w:u w:val="single"/>
              </w:rPr>
              <w:t xml:space="preserve">Learner Actions </w:t>
            </w:r>
          </w:p>
          <w:p w14:paraId="6D3E22C3" w14:textId="05ADC90B"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12380A">
              <w:rPr>
                <w:rFonts w:eastAsia="Times New Roman" w:cs="Times New Roman"/>
                <w:color w:val="000000"/>
                <w:sz w:val="22"/>
              </w:rPr>
              <w:t>Receive handover from EHS</w:t>
            </w:r>
          </w:p>
          <w:p w14:paraId="03C889C1" w14:textId="070140C9" w:rsidR="00D16D09"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12380A">
              <w:rPr>
                <w:rFonts w:eastAsia="Times New Roman" w:cs="Times New Roman"/>
                <w:color w:val="000000"/>
                <w:sz w:val="22"/>
              </w:rPr>
              <w:t>Assess per C-ABC</w:t>
            </w:r>
          </w:p>
          <w:p w14:paraId="561F089B" w14:textId="77777777" w:rsidR="00000F09" w:rsidRDefault="00000F09" w:rsidP="00D16D09">
            <w:pPr>
              <w:rPr>
                <w:rFonts w:eastAsia="Times New Roman" w:cs="Times New Roman"/>
                <w:color w:val="000000"/>
                <w:sz w:val="22"/>
              </w:rPr>
            </w:pPr>
          </w:p>
          <w:p w14:paraId="52AF9184" w14:textId="6C4160BD" w:rsidR="00000F09" w:rsidRPr="00C469AE" w:rsidRDefault="00000F09" w:rsidP="00D16D09">
            <w:pPr>
              <w:rPr>
                <w:rFonts w:eastAsia="Times New Roman" w:cs="Times New Roman"/>
                <w:color w:val="000000"/>
                <w:sz w:val="22"/>
              </w:rPr>
            </w:pPr>
            <w:r>
              <w:rPr>
                <w:rFonts w:eastAsia="Times New Roman" w:cs="Times New Roman"/>
                <w:color w:val="000000"/>
                <w:sz w:val="22"/>
              </w:rPr>
              <w:t>C-Deadly Bleed:</w:t>
            </w:r>
          </w:p>
          <w:p w14:paraId="3F596EC8" w14:textId="36E731F6"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12380A">
              <w:rPr>
                <w:rFonts w:eastAsia="Times New Roman" w:cs="Times New Roman"/>
                <w:color w:val="000000"/>
                <w:sz w:val="22"/>
              </w:rPr>
              <w:t xml:space="preserve">Bleeding controlled- </w:t>
            </w:r>
            <w:r w:rsidR="00000F09">
              <w:rPr>
                <w:rFonts w:eastAsia="Times New Roman" w:cs="Times New Roman"/>
                <w:color w:val="000000"/>
                <w:sz w:val="22"/>
              </w:rPr>
              <w:t>“</w:t>
            </w:r>
            <w:r w:rsidR="0012380A">
              <w:rPr>
                <w:rFonts w:eastAsia="Times New Roman" w:cs="Times New Roman"/>
                <w:color w:val="000000"/>
                <w:sz w:val="22"/>
              </w:rPr>
              <w:t>do not touch tourniquets</w:t>
            </w:r>
            <w:r w:rsidR="00000F09">
              <w:rPr>
                <w:rFonts w:eastAsia="Times New Roman" w:cs="Times New Roman"/>
                <w:color w:val="000000"/>
                <w:sz w:val="22"/>
              </w:rPr>
              <w:t>”</w:t>
            </w:r>
          </w:p>
          <w:p w14:paraId="061866F3" w14:textId="7F941E7B" w:rsidR="00555516"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12380A">
              <w:rPr>
                <w:rFonts w:eastAsia="Times New Roman" w:cs="Times New Roman"/>
                <w:color w:val="000000"/>
                <w:sz w:val="22"/>
              </w:rPr>
              <w:t>E</w:t>
            </w:r>
            <w:r w:rsidR="00D93D11">
              <w:rPr>
                <w:rFonts w:eastAsia="Times New Roman" w:cs="Times New Roman"/>
                <w:color w:val="000000"/>
                <w:sz w:val="22"/>
              </w:rPr>
              <w:t>nsure 2 large bore IVs patient</w:t>
            </w:r>
          </w:p>
          <w:p w14:paraId="64FBB4F0" w14:textId="61C60E1D" w:rsidR="00D16D09" w:rsidRPr="003902B0" w:rsidRDefault="0012380A" w:rsidP="00D16D09">
            <w:pPr>
              <w:rPr>
                <w:rFonts w:eastAsia="Times New Roman" w:cs="Times New Roman"/>
                <w:color w:val="FF0000"/>
                <w:sz w:val="22"/>
              </w:rPr>
            </w:pPr>
            <w:r>
              <w:rPr>
                <w:rFonts w:eastAsia="Times New Roman" w:cs="Times New Roman"/>
                <w:color w:val="000000"/>
                <w:sz w:val="22"/>
              </w:rPr>
              <w:t>Consider IO in humerus for additional volume delivery. NS via bolus and group &amp; scree</w:t>
            </w:r>
            <w:r w:rsidR="00000F09">
              <w:rPr>
                <w:rFonts w:eastAsia="Times New Roman" w:cs="Times New Roman"/>
                <w:color w:val="000000"/>
                <w:sz w:val="22"/>
              </w:rPr>
              <w:t>n</w:t>
            </w:r>
            <w:r>
              <w:rPr>
                <w:rFonts w:eastAsia="Times New Roman" w:cs="Times New Roman"/>
                <w:color w:val="000000"/>
                <w:sz w:val="22"/>
              </w:rPr>
              <w:t>ed blood asap</w:t>
            </w:r>
          </w:p>
          <w:p w14:paraId="27594390" w14:textId="282815FA" w:rsidR="00D16D09" w:rsidRPr="003902B0" w:rsidRDefault="00D16D09" w:rsidP="00D16D09">
            <w:pPr>
              <w:rPr>
                <w:rFonts w:eastAsia="Times New Roman" w:cs="Times New Roman"/>
                <w:color w:val="FF0000"/>
                <w:sz w:val="22"/>
              </w:rPr>
            </w:pPr>
            <w:r w:rsidRPr="00D93D11">
              <w:rPr>
                <w:rFonts w:eastAsia="Times New Roman" w:cs="Times New Roman"/>
                <w:sz w:val="22"/>
              </w:rPr>
              <w:fldChar w:fldCharType="begin">
                <w:ffData>
                  <w:name w:val="Check54"/>
                  <w:enabled/>
                  <w:calcOnExit w:val="0"/>
                  <w:checkBox>
                    <w:sizeAuto/>
                    <w:default w:val="0"/>
                  </w:checkBox>
                </w:ffData>
              </w:fldChar>
            </w:r>
            <w:r w:rsidRPr="00D93D11">
              <w:rPr>
                <w:rFonts w:eastAsia="Times New Roman" w:cs="Times New Roman"/>
                <w:sz w:val="22"/>
              </w:rPr>
              <w:instrText xml:space="preserve"> FORMCHECKBOX </w:instrText>
            </w:r>
            <w:r w:rsidR="00422BBE">
              <w:rPr>
                <w:rFonts w:eastAsia="Times New Roman" w:cs="Times New Roman"/>
                <w:sz w:val="22"/>
              </w:rPr>
            </w:r>
            <w:r w:rsidR="00422BBE">
              <w:rPr>
                <w:rFonts w:eastAsia="Times New Roman" w:cs="Times New Roman"/>
                <w:sz w:val="22"/>
              </w:rPr>
              <w:fldChar w:fldCharType="separate"/>
            </w:r>
            <w:r w:rsidRPr="00D93D11">
              <w:rPr>
                <w:rFonts w:eastAsia="Times New Roman" w:cs="Times New Roman"/>
                <w:sz w:val="22"/>
              </w:rPr>
              <w:fldChar w:fldCharType="end"/>
            </w:r>
            <w:r w:rsidR="00297C9A" w:rsidRPr="00D93D11">
              <w:rPr>
                <w:rFonts w:eastAsia="Times New Roman" w:cs="Times New Roman"/>
                <w:sz w:val="22"/>
              </w:rPr>
              <w:t xml:space="preserve"> consider need for </w:t>
            </w:r>
            <w:r w:rsidR="00555516" w:rsidRPr="00D93D11">
              <w:rPr>
                <w:rFonts w:eastAsia="Times New Roman" w:cs="Times New Roman"/>
                <w:sz w:val="22"/>
              </w:rPr>
              <w:t>MTP</w:t>
            </w:r>
          </w:p>
          <w:p w14:paraId="559585C0" w14:textId="1A370BD3" w:rsidR="0012380A" w:rsidRDefault="0012380A"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000F09">
              <w:rPr>
                <w:rFonts w:eastAsia="Times New Roman" w:cs="Times New Roman"/>
                <w:color w:val="000000"/>
                <w:sz w:val="22"/>
              </w:rPr>
              <w:t xml:space="preserve"> Infusion of TXA</w:t>
            </w:r>
          </w:p>
          <w:p w14:paraId="4CCD649C" w14:textId="77777777" w:rsidR="00000F09" w:rsidRDefault="00000F09" w:rsidP="00D16D09">
            <w:pPr>
              <w:rPr>
                <w:rFonts w:eastAsia="Times New Roman" w:cs="Times New Roman"/>
                <w:color w:val="000000"/>
                <w:sz w:val="22"/>
              </w:rPr>
            </w:pPr>
          </w:p>
          <w:p w14:paraId="2992411D" w14:textId="204037D8" w:rsidR="00000F09" w:rsidRPr="00C469AE" w:rsidRDefault="00000F09" w:rsidP="00D16D09">
            <w:pPr>
              <w:rPr>
                <w:rFonts w:eastAsia="Times New Roman" w:cs="Times New Roman"/>
                <w:color w:val="000000"/>
                <w:sz w:val="22"/>
              </w:rPr>
            </w:pPr>
            <w:r>
              <w:rPr>
                <w:rFonts w:eastAsia="Times New Roman" w:cs="Times New Roman"/>
                <w:color w:val="000000"/>
                <w:sz w:val="22"/>
              </w:rPr>
              <w:lastRenderedPageBreak/>
              <w:t>A-Airway</w:t>
            </w:r>
          </w:p>
          <w:p w14:paraId="23F5C1C8" w14:textId="58BA1096"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Assess-patient at present but plan for probable intubation</w:t>
            </w:r>
          </w:p>
          <w:p w14:paraId="2617DF2A" w14:textId="4DEFDFB7" w:rsidR="00000F09"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C-Spine collar to remain in situ</w:t>
            </w:r>
          </w:p>
          <w:p w14:paraId="066645E0" w14:textId="77777777" w:rsidR="00000F09" w:rsidRDefault="00000F09" w:rsidP="00000F09">
            <w:pPr>
              <w:rPr>
                <w:rFonts w:eastAsia="Times New Roman" w:cs="Times New Roman"/>
                <w:color w:val="000000"/>
                <w:sz w:val="22"/>
              </w:rPr>
            </w:pPr>
          </w:p>
          <w:p w14:paraId="71A1E3F0" w14:textId="34544526" w:rsidR="00000F09" w:rsidRPr="00C469AE" w:rsidRDefault="00000F09" w:rsidP="00000F09">
            <w:pPr>
              <w:rPr>
                <w:rFonts w:eastAsia="Times New Roman" w:cs="Times New Roman"/>
                <w:color w:val="000000"/>
                <w:sz w:val="22"/>
              </w:rPr>
            </w:pPr>
            <w:r>
              <w:rPr>
                <w:rFonts w:eastAsia="Times New Roman" w:cs="Times New Roman"/>
                <w:color w:val="000000"/>
                <w:sz w:val="22"/>
              </w:rPr>
              <w:t>B-Breathing</w:t>
            </w:r>
          </w:p>
          <w:p w14:paraId="7CD90900" w14:textId="3448991D"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O2 remains on, lung fields auscultated, A/e clear</w:t>
            </w:r>
          </w:p>
          <w:p w14:paraId="2D3B2E6D" w14:textId="01B065DA" w:rsidR="00000F09"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No trauma evident to chest and increased WOB noted</w:t>
            </w:r>
          </w:p>
          <w:p w14:paraId="67400FAB" w14:textId="77777777" w:rsidR="00000F09" w:rsidRDefault="00000F09" w:rsidP="00000F09">
            <w:pPr>
              <w:rPr>
                <w:rFonts w:eastAsia="Times New Roman" w:cs="Times New Roman"/>
                <w:color w:val="000000"/>
                <w:sz w:val="22"/>
              </w:rPr>
            </w:pPr>
          </w:p>
          <w:p w14:paraId="36E36B1E" w14:textId="197F9547" w:rsidR="00000F09" w:rsidRPr="00C469AE" w:rsidRDefault="00000F09" w:rsidP="00000F09">
            <w:pPr>
              <w:rPr>
                <w:rFonts w:eastAsia="Times New Roman" w:cs="Times New Roman"/>
                <w:color w:val="000000"/>
                <w:sz w:val="22"/>
              </w:rPr>
            </w:pPr>
            <w:r>
              <w:rPr>
                <w:rFonts w:eastAsia="Times New Roman" w:cs="Times New Roman"/>
                <w:color w:val="000000"/>
                <w:sz w:val="22"/>
              </w:rPr>
              <w:t>C-Circulation</w:t>
            </w:r>
          </w:p>
          <w:p w14:paraId="5270D4F4" w14:textId="523BD89A"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Ensure bleeding remains controlled </w:t>
            </w:r>
          </w:p>
          <w:p w14:paraId="35E30FB2" w14:textId="18B58A1E" w:rsidR="00297C9A" w:rsidRPr="00555516" w:rsidRDefault="00000F09" w:rsidP="00000F09">
            <w:pPr>
              <w:rPr>
                <w:rFonts w:eastAsia="Times New Roman" w:cs="Times New Roman"/>
                <w:strike/>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297C9A" w:rsidRPr="00D93D11">
              <w:rPr>
                <w:rFonts w:eastAsia="Times New Roman" w:cs="Times New Roman"/>
                <w:sz w:val="22"/>
              </w:rPr>
              <w:t>Cross match/intiate 2 units o neg</w:t>
            </w:r>
          </w:p>
          <w:p w14:paraId="2B2291AC" w14:textId="77777777" w:rsidR="00000F09" w:rsidRDefault="00000F09" w:rsidP="00000F09">
            <w:pPr>
              <w:rPr>
                <w:rFonts w:eastAsia="Times New Roman" w:cs="Times New Roman"/>
                <w:color w:val="000000"/>
                <w:sz w:val="22"/>
              </w:rPr>
            </w:pPr>
          </w:p>
          <w:p w14:paraId="239F3A00" w14:textId="351A3766" w:rsidR="00000F09" w:rsidRPr="00C469AE" w:rsidRDefault="00000F09" w:rsidP="00000F09">
            <w:pPr>
              <w:rPr>
                <w:rFonts w:eastAsia="Times New Roman" w:cs="Times New Roman"/>
                <w:color w:val="000000"/>
                <w:sz w:val="22"/>
              </w:rPr>
            </w:pPr>
            <w:r>
              <w:rPr>
                <w:rFonts w:eastAsia="Times New Roman" w:cs="Times New Roman"/>
                <w:color w:val="000000"/>
                <w:sz w:val="22"/>
              </w:rPr>
              <w:t>D-Disability</w:t>
            </w:r>
          </w:p>
          <w:p w14:paraId="0DE2E14A" w14:textId="657E5929"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GCS completed</w:t>
            </w:r>
          </w:p>
          <w:p w14:paraId="53E99538" w14:textId="7501ED9A"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Pupils checked</w:t>
            </w:r>
          </w:p>
          <w:p w14:paraId="430E6E2B" w14:textId="2549A842"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Glucose drawn</w:t>
            </w:r>
          </w:p>
          <w:p w14:paraId="1BA545E2" w14:textId="51258E82" w:rsidR="00000F09"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Analgesia ordered (fentanyl &amp; ketamine)</w:t>
            </w:r>
          </w:p>
          <w:p w14:paraId="28D90032" w14:textId="77777777" w:rsidR="00000F09" w:rsidRPr="00C469AE" w:rsidRDefault="00000F09" w:rsidP="00000F09">
            <w:pPr>
              <w:rPr>
                <w:rFonts w:eastAsia="Times New Roman" w:cs="Times New Roman"/>
                <w:color w:val="000000"/>
                <w:sz w:val="22"/>
              </w:rPr>
            </w:pPr>
          </w:p>
          <w:p w14:paraId="46A75563" w14:textId="395C81FE" w:rsidR="00000F09" w:rsidRPr="00C469AE" w:rsidRDefault="00000F09" w:rsidP="00000F09">
            <w:pPr>
              <w:rPr>
                <w:rFonts w:eastAsia="Times New Roman" w:cs="Times New Roman"/>
                <w:color w:val="000000"/>
                <w:sz w:val="22"/>
              </w:rPr>
            </w:pPr>
            <w:r>
              <w:rPr>
                <w:rFonts w:eastAsia="Times New Roman" w:cs="Times New Roman"/>
                <w:color w:val="000000"/>
                <w:sz w:val="22"/>
              </w:rPr>
              <w:t>E-Expose</w:t>
            </w:r>
          </w:p>
          <w:p w14:paraId="1C83A496" w14:textId="14F65A99"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Body scan to assess for other injuries </w:t>
            </w:r>
          </w:p>
          <w:p w14:paraId="014DDE5F" w14:textId="361B9F68" w:rsidR="00000F09" w:rsidRPr="00C469AE" w:rsidRDefault="00000F09" w:rsidP="00000F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Patient will need OR stat</w:t>
            </w:r>
          </w:p>
          <w:p w14:paraId="232AE048" w14:textId="7C99F432" w:rsidR="00F62460" w:rsidRPr="00C469AE" w:rsidRDefault="00F62460"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lastRenderedPageBreak/>
              <w:t>Modifiers</w:t>
            </w:r>
          </w:p>
          <w:p w14:paraId="425B0BD1" w14:textId="23E76CB3" w:rsidR="00000F09" w:rsidRPr="00C469AE" w:rsidRDefault="00000F09" w:rsidP="00000F09">
            <w:pPr>
              <w:rPr>
                <w:rFonts w:eastAsia="Times New Roman" w:cs="Times New Roman"/>
                <w:color w:val="000000"/>
                <w:sz w:val="22"/>
              </w:rPr>
            </w:pPr>
            <w:r>
              <w:rPr>
                <w:rFonts w:eastAsia="Times New Roman" w:cs="Times New Roman"/>
                <w:color w:val="000000"/>
                <w:sz w:val="22"/>
              </w:rPr>
              <w:t>-if tourniquet disturbed or bumped at any point, begin arterial bleed at 100%</w:t>
            </w:r>
          </w:p>
          <w:p w14:paraId="58CE81C4" w14:textId="0E9B4286" w:rsidR="00B921EC" w:rsidRDefault="00B921EC" w:rsidP="00EE73DF">
            <w:pPr>
              <w:rPr>
                <w:rFonts w:eastAsia="Times New Roman" w:cs="Times New Roman"/>
                <w:color w:val="000000"/>
                <w:sz w:val="22"/>
              </w:rPr>
            </w:pPr>
          </w:p>
          <w:p w14:paraId="7553C5E6" w14:textId="77777777" w:rsidR="008374F9" w:rsidRPr="00C469AE" w:rsidRDefault="008374F9" w:rsidP="00EE73DF">
            <w:pPr>
              <w:rPr>
                <w:rFonts w:eastAsia="Times New Roman" w:cs="Times New Roman"/>
                <w:color w:val="000000"/>
                <w:sz w:val="22"/>
              </w:rPr>
            </w:pPr>
          </w:p>
          <w:p w14:paraId="2C6693BB" w14:textId="78491BB9" w:rsidR="00B921EC" w:rsidRDefault="00755357" w:rsidP="00EE73DF">
            <w:pPr>
              <w:rPr>
                <w:rFonts w:eastAsia="Times New Roman" w:cs="Times New Roman"/>
                <w:color w:val="000000"/>
                <w:sz w:val="22"/>
              </w:rPr>
            </w:pPr>
            <w:r>
              <w:rPr>
                <w:rFonts w:eastAsia="Times New Roman" w:cs="Times New Roman"/>
                <w:color w:val="000000"/>
                <w:sz w:val="22"/>
              </w:rPr>
              <w:t>-</w:t>
            </w:r>
            <w:r w:rsidR="00000F09">
              <w:rPr>
                <w:rFonts w:eastAsia="Times New Roman" w:cs="Times New Roman"/>
                <w:color w:val="000000"/>
                <w:sz w:val="22"/>
              </w:rPr>
              <w:t xml:space="preserve">Any injuries or assessments missed will require debriefing </w:t>
            </w:r>
          </w:p>
          <w:p w14:paraId="763E2EDE" w14:textId="00B99C86" w:rsidR="00B921EC" w:rsidRDefault="00B921EC" w:rsidP="00EE73DF">
            <w:pPr>
              <w:rPr>
                <w:rFonts w:eastAsia="Times New Roman" w:cs="Times New Roman"/>
                <w:color w:val="000000"/>
                <w:sz w:val="22"/>
              </w:rPr>
            </w:pPr>
          </w:p>
          <w:p w14:paraId="4F9CFF2F" w14:textId="6F09C5DA" w:rsidR="00000F09" w:rsidRDefault="00000F09" w:rsidP="00EE73DF">
            <w:pPr>
              <w:rPr>
                <w:rFonts w:eastAsia="Times New Roman" w:cs="Times New Roman"/>
                <w:color w:val="000000"/>
                <w:sz w:val="22"/>
              </w:rPr>
            </w:pPr>
          </w:p>
          <w:p w14:paraId="64F82DC9" w14:textId="52D131D5" w:rsidR="00000F09" w:rsidRDefault="00000F09" w:rsidP="00EE73DF">
            <w:pPr>
              <w:rPr>
                <w:rFonts w:eastAsia="Times New Roman" w:cs="Times New Roman"/>
                <w:color w:val="000000"/>
                <w:sz w:val="22"/>
              </w:rPr>
            </w:pPr>
          </w:p>
          <w:p w14:paraId="3E71A8EC" w14:textId="19F96701" w:rsidR="00000F09" w:rsidRDefault="00000F09" w:rsidP="00EE73DF">
            <w:pPr>
              <w:rPr>
                <w:rFonts w:eastAsia="Times New Roman" w:cs="Times New Roman"/>
                <w:color w:val="000000"/>
                <w:sz w:val="22"/>
              </w:rPr>
            </w:pPr>
          </w:p>
          <w:p w14:paraId="0FF1557A" w14:textId="7CAB7C79" w:rsidR="00000F09" w:rsidRDefault="00000F09" w:rsidP="00EE73DF">
            <w:pPr>
              <w:rPr>
                <w:rFonts w:eastAsia="Times New Roman" w:cs="Times New Roman"/>
                <w:color w:val="000000"/>
                <w:sz w:val="22"/>
              </w:rPr>
            </w:pPr>
          </w:p>
          <w:p w14:paraId="59D3185B" w14:textId="622B6110" w:rsidR="00000F09" w:rsidRDefault="00000F09" w:rsidP="00EE73DF">
            <w:pPr>
              <w:rPr>
                <w:rFonts w:eastAsia="Times New Roman" w:cs="Times New Roman"/>
                <w:color w:val="000000"/>
                <w:sz w:val="22"/>
              </w:rPr>
            </w:pPr>
          </w:p>
          <w:p w14:paraId="35378977" w14:textId="29733A62" w:rsidR="00000F09" w:rsidRDefault="00000F09" w:rsidP="00EE73DF">
            <w:pPr>
              <w:rPr>
                <w:rFonts w:eastAsia="Times New Roman" w:cs="Times New Roman"/>
                <w:color w:val="000000"/>
                <w:sz w:val="22"/>
              </w:rPr>
            </w:pPr>
          </w:p>
          <w:p w14:paraId="44938A22" w14:textId="7158EB71" w:rsidR="00000F09" w:rsidRDefault="00000F09" w:rsidP="00EE73DF">
            <w:pPr>
              <w:rPr>
                <w:rFonts w:eastAsia="Times New Roman" w:cs="Times New Roman"/>
                <w:color w:val="000000"/>
                <w:sz w:val="22"/>
              </w:rPr>
            </w:pPr>
          </w:p>
          <w:p w14:paraId="7B4D3F6A" w14:textId="0EA283EA" w:rsidR="00000F09" w:rsidRDefault="00000F09" w:rsidP="00EE73DF">
            <w:pPr>
              <w:rPr>
                <w:rFonts w:eastAsia="Times New Roman" w:cs="Times New Roman"/>
                <w:color w:val="000000"/>
                <w:sz w:val="22"/>
              </w:rPr>
            </w:pPr>
          </w:p>
          <w:p w14:paraId="0BAB5C03" w14:textId="7B064EE8" w:rsidR="00000F09" w:rsidRDefault="00000F09" w:rsidP="00EE73DF">
            <w:pPr>
              <w:rPr>
                <w:rFonts w:eastAsia="Times New Roman" w:cs="Times New Roman"/>
                <w:color w:val="000000"/>
                <w:sz w:val="22"/>
              </w:rPr>
            </w:pPr>
          </w:p>
          <w:p w14:paraId="3C0E26D9" w14:textId="45E05E7F" w:rsidR="00000F09" w:rsidRDefault="00000F09" w:rsidP="00EE73DF">
            <w:pPr>
              <w:rPr>
                <w:rFonts w:eastAsia="Times New Roman" w:cs="Times New Roman"/>
                <w:color w:val="000000"/>
                <w:sz w:val="22"/>
              </w:rPr>
            </w:pPr>
          </w:p>
          <w:p w14:paraId="4B96031B" w14:textId="373F26E5" w:rsidR="00000F09" w:rsidRDefault="00000F09" w:rsidP="00EE73DF">
            <w:pPr>
              <w:rPr>
                <w:rFonts w:eastAsia="Times New Roman" w:cs="Times New Roman"/>
                <w:color w:val="000000"/>
                <w:sz w:val="22"/>
              </w:rPr>
            </w:pPr>
          </w:p>
          <w:p w14:paraId="0CC3EB53" w14:textId="3F355BD4" w:rsidR="00000F09" w:rsidRDefault="00000F09" w:rsidP="00EE73DF">
            <w:pPr>
              <w:rPr>
                <w:rFonts w:eastAsia="Times New Roman" w:cs="Times New Roman"/>
                <w:color w:val="000000"/>
                <w:sz w:val="22"/>
              </w:rPr>
            </w:pPr>
          </w:p>
          <w:p w14:paraId="7D10B4D2" w14:textId="222C99B7" w:rsidR="00000F09" w:rsidRDefault="00000F09" w:rsidP="00EE73DF">
            <w:pPr>
              <w:rPr>
                <w:rFonts w:eastAsia="Times New Roman" w:cs="Times New Roman"/>
                <w:color w:val="000000"/>
                <w:sz w:val="22"/>
              </w:rPr>
            </w:pPr>
          </w:p>
          <w:p w14:paraId="2411C897" w14:textId="22164FE7" w:rsidR="00000F09" w:rsidRDefault="00000F09" w:rsidP="00EE73DF">
            <w:pPr>
              <w:rPr>
                <w:rFonts w:eastAsia="Times New Roman" w:cs="Times New Roman"/>
                <w:color w:val="000000"/>
                <w:sz w:val="22"/>
              </w:rPr>
            </w:pPr>
          </w:p>
          <w:p w14:paraId="4D041ADF" w14:textId="5FC19887" w:rsidR="00000F09" w:rsidRDefault="00000F09" w:rsidP="00EE73DF">
            <w:pPr>
              <w:rPr>
                <w:rFonts w:eastAsia="Times New Roman" w:cs="Times New Roman"/>
                <w:color w:val="000000"/>
                <w:sz w:val="22"/>
              </w:rPr>
            </w:pPr>
          </w:p>
          <w:p w14:paraId="21056576" w14:textId="240CB9A8" w:rsidR="00000F09" w:rsidRDefault="00000F09" w:rsidP="00EE73DF">
            <w:pPr>
              <w:rPr>
                <w:rFonts w:eastAsia="Times New Roman" w:cs="Times New Roman"/>
                <w:color w:val="000000"/>
                <w:sz w:val="22"/>
              </w:rPr>
            </w:pPr>
          </w:p>
          <w:p w14:paraId="173B234C" w14:textId="7C3BCE18" w:rsidR="00000F09" w:rsidRDefault="00000F09" w:rsidP="00EE73DF">
            <w:pPr>
              <w:rPr>
                <w:rFonts w:eastAsia="Times New Roman" w:cs="Times New Roman"/>
                <w:color w:val="000000"/>
                <w:sz w:val="22"/>
              </w:rPr>
            </w:pPr>
          </w:p>
          <w:p w14:paraId="1D5E633C" w14:textId="109D3FC3" w:rsidR="00000F09" w:rsidRDefault="00000F09" w:rsidP="00EE73DF">
            <w:pPr>
              <w:rPr>
                <w:rFonts w:eastAsia="Times New Roman" w:cs="Times New Roman"/>
                <w:color w:val="000000"/>
                <w:sz w:val="22"/>
              </w:rPr>
            </w:pPr>
          </w:p>
          <w:p w14:paraId="7BA3DDA0" w14:textId="71FDFCC7" w:rsidR="00000F09" w:rsidRDefault="00000F09" w:rsidP="00EE73DF">
            <w:pPr>
              <w:rPr>
                <w:rFonts w:eastAsia="Times New Roman" w:cs="Times New Roman"/>
                <w:color w:val="000000"/>
                <w:sz w:val="22"/>
              </w:rPr>
            </w:pPr>
          </w:p>
          <w:p w14:paraId="37D7640A" w14:textId="20BD36F2" w:rsidR="00000F09" w:rsidRDefault="00000F09" w:rsidP="00EE73DF">
            <w:pPr>
              <w:rPr>
                <w:rFonts w:eastAsia="Times New Roman" w:cs="Times New Roman"/>
                <w:color w:val="000000"/>
                <w:sz w:val="22"/>
              </w:rPr>
            </w:pPr>
          </w:p>
          <w:p w14:paraId="15F1B35D" w14:textId="2F7221CA" w:rsidR="00000F09" w:rsidRDefault="00000F09" w:rsidP="00EE73DF">
            <w:pPr>
              <w:rPr>
                <w:rFonts w:eastAsia="Times New Roman" w:cs="Times New Roman"/>
                <w:color w:val="000000"/>
                <w:sz w:val="22"/>
              </w:rPr>
            </w:pPr>
          </w:p>
          <w:p w14:paraId="48871DB8" w14:textId="04135ABA" w:rsidR="00000F09" w:rsidRDefault="00000F09" w:rsidP="00EE73DF">
            <w:pPr>
              <w:rPr>
                <w:rFonts w:eastAsia="Times New Roman" w:cs="Times New Roman"/>
                <w:color w:val="000000"/>
                <w:sz w:val="22"/>
              </w:rPr>
            </w:pPr>
          </w:p>
          <w:p w14:paraId="758C4CE9" w14:textId="77777777" w:rsidR="00000F09" w:rsidRPr="00C469AE" w:rsidRDefault="00000F09" w:rsidP="00EE73DF">
            <w:pPr>
              <w:rPr>
                <w:rFonts w:eastAsia="Times New Roman" w:cs="Times New Roman"/>
                <w:color w:val="000000"/>
                <w:sz w:val="22"/>
              </w:rPr>
            </w:pP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207C37C0" w:rsidR="00B921EC" w:rsidRPr="00C469AE" w:rsidRDefault="00000F09" w:rsidP="00EE73DF">
            <w:pPr>
              <w:rPr>
                <w:rFonts w:eastAsia="Times New Roman" w:cs="Times New Roman"/>
                <w:color w:val="000000"/>
                <w:sz w:val="22"/>
              </w:rPr>
            </w:pPr>
            <w:r>
              <w:rPr>
                <w:rFonts w:eastAsia="Times New Roman" w:cs="Times New Roman"/>
                <w:color w:val="000000"/>
                <w:sz w:val="22"/>
              </w:rPr>
              <w:t xml:space="preserve">End of primary assessment </w:t>
            </w:r>
          </w:p>
          <w:p w14:paraId="4DCC3CA8" w14:textId="2F6B3EE7" w:rsidR="00B921EC" w:rsidRPr="00C469AE" w:rsidRDefault="00B921EC" w:rsidP="00EE73DF">
            <w:pPr>
              <w:rPr>
                <w:rFonts w:eastAsia="Times New Roman" w:cs="Times New Roman"/>
                <w:color w:val="000000"/>
                <w:sz w:val="22"/>
              </w:rPr>
            </w:pPr>
          </w:p>
        </w:tc>
        <w:tc>
          <w:tcPr>
            <w:tcW w:w="3113" w:type="dxa"/>
            <w:tcBorders>
              <w:top w:val="single" w:sz="4" w:space="0" w:color="auto"/>
              <w:left w:val="single" w:sz="4" w:space="0" w:color="auto"/>
              <w:bottom w:val="single" w:sz="4" w:space="0" w:color="auto"/>
              <w:right w:val="single" w:sz="4" w:space="0" w:color="auto"/>
            </w:tcBorders>
          </w:tcPr>
          <w:p w14:paraId="7F69B6C2" w14:textId="77777777" w:rsidR="00B921EC" w:rsidRPr="00C469AE" w:rsidRDefault="00B921EC" w:rsidP="00EE73DF">
            <w:pPr>
              <w:rPr>
                <w:rFonts w:eastAsia="Times New Roman" w:cs="Times New Roman"/>
                <w:color w:val="000000"/>
                <w:sz w:val="22"/>
                <w:u w:val="single"/>
              </w:rPr>
            </w:pPr>
          </w:p>
        </w:tc>
      </w:tr>
      <w:tr w:rsidR="00B921EC" w:rsidRPr="00220572" w14:paraId="31F3979C" w14:textId="15953B9F" w:rsidTr="00D24896">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tcPr>
          <w:p w14:paraId="5EF9DFE8" w14:textId="0D8E05D9" w:rsidR="00E520B4" w:rsidRPr="00C469AE" w:rsidRDefault="00F62460" w:rsidP="00F62460">
            <w:pPr>
              <w:rPr>
                <w:rFonts w:eastAsia="Times New Roman" w:cs="Times New Roman"/>
                <w:b/>
                <w:color w:val="000000"/>
                <w:sz w:val="22"/>
              </w:rPr>
            </w:pPr>
            <w:r>
              <w:rPr>
                <w:rFonts w:eastAsia="Times New Roman" w:cs="Times New Roman"/>
                <w:b/>
                <w:color w:val="000000"/>
                <w:sz w:val="22"/>
              </w:rPr>
              <w:lastRenderedPageBreak/>
              <w:t xml:space="preserve">Phase </w:t>
            </w:r>
            <w:r w:rsidR="00000F09">
              <w:rPr>
                <w:rFonts w:eastAsia="Times New Roman" w:cs="Times New Roman"/>
                <w:b/>
                <w:color w:val="000000"/>
                <w:sz w:val="22"/>
              </w:rPr>
              <w:t>3- Re-bleed</w:t>
            </w:r>
            <w:r w:rsidR="00106025">
              <w:rPr>
                <w:rFonts w:eastAsia="Times New Roman" w:cs="Times New Roman"/>
                <w:b/>
                <w:color w:val="000000"/>
                <w:sz w:val="22"/>
              </w:rPr>
              <w:t xml:space="preserve"> and deterioration </w:t>
            </w:r>
          </w:p>
          <w:p w14:paraId="090B29D8" w14:textId="77777777" w:rsidR="00000F09" w:rsidRPr="00F62460" w:rsidRDefault="00000F09" w:rsidP="00000F09">
            <w:pPr>
              <w:rPr>
                <w:rFonts w:eastAsia="Times New Roman" w:cs="Times New Roman"/>
                <w:color w:val="000000"/>
                <w:sz w:val="22"/>
              </w:rPr>
            </w:pPr>
            <w:r w:rsidRPr="00F62460">
              <w:rPr>
                <w:rFonts w:eastAsia="Times New Roman" w:cs="Times New Roman"/>
                <w:color w:val="000000"/>
                <w:sz w:val="22"/>
              </w:rPr>
              <w:t xml:space="preserve">Rhythm: </w:t>
            </w:r>
            <w:r>
              <w:rPr>
                <w:rFonts w:eastAsia="Times New Roman" w:cs="Times New Roman"/>
                <w:color w:val="000000"/>
                <w:sz w:val="22"/>
              </w:rPr>
              <w:t>Sinus Tachy</w:t>
            </w:r>
          </w:p>
          <w:p w14:paraId="0C50FF1D" w14:textId="3A78374D" w:rsidR="00000F09" w:rsidRPr="00F62460" w:rsidRDefault="00000F09" w:rsidP="00000F09">
            <w:pPr>
              <w:rPr>
                <w:rFonts w:eastAsia="Times New Roman" w:cs="Times New Roman"/>
                <w:color w:val="000000"/>
                <w:sz w:val="22"/>
              </w:rPr>
            </w:pPr>
            <w:r w:rsidRPr="00F62460">
              <w:rPr>
                <w:rFonts w:eastAsia="Times New Roman" w:cs="Times New Roman"/>
                <w:color w:val="000000"/>
                <w:sz w:val="22"/>
              </w:rPr>
              <w:t xml:space="preserve">HR:  </w:t>
            </w:r>
            <w:r>
              <w:rPr>
                <w:rFonts w:eastAsia="Times New Roman" w:cs="Times New Roman"/>
                <w:color w:val="000000"/>
                <w:sz w:val="22"/>
              </w:rPr>
              <w:t>142</w:t>
            </w:r>
          </w:p>
          <w:p w14:paraId="1A57C57E" w14:textId="39F8D851" w:rsidR="00000F09" w:rsidRPr="00F62460" w:rsidRDefault="00000F09" w:rsidP="00000F09">
            <w:pPr>
              <w:rPr>
                <w:rFonts w:eastAsia="Times New Roman" w:cs="Times New Roman"/>
                <w:color w:val="000000"/>
                <w:sz w:val="22"/>
              </w:rPr>
            </w:pPr>
            <w:r w:rsidRPr="00F62460">
              <w:rPr>
                <w:rFonts w:eastAsia="Times New Roman" w:cs="Times New Roman"/>
                <w:color w:val="000000"/>
                <w:sz w:val="22"/>
              </w:rPr>
              <w:t xml:space="preserve">BP: </w:t>
            </w:r>
            <w:r>
              <w:rPr>
                <w:rFonts w:eastAsia="Times New Roman" w:cs="Times New Roman"/>
                <w:color w:val="000000"/>
                <w:sz w:val="22"/>
              </w:rPr>
              <w:t>112/86</w:t>
            </w:r>
          </w:p>
          <w:p w14:paraId="344030F7" w14:textId="34ADD553" w:rsidR="00000F09" w:rsidRPr="00F62460" w:rsidRDefault="00000F09" w:rsidP="00000F09">
            <w:pPr>
              <w:rPr>
                <w:rFonts w:eastAsia="Times New Roman" w:cs="Times New Roman"/>
                <w:color w:val="000000"/>
                <w:sz w:val="22"/>
              </w:rPr>
            </w:pPr>
            <w:r w:rsidRPr="00F62460">
              <w:rPr>
                <w:rFonts w:eastAsia="Times New Roman" w:cs="Times New Roman"/>
                <w:color w:val="000000"/>
                <w:sz w:val="22"/>
              </w:rPr>
              <w:t xml:space="preserve">RR: </w:t>
            </w:r>
            <w:r>
              <w:rPr>
                <w:rFonts w:eastAsia="Times New Roman" w:cs="Times New Roman"/>
                <w:color w:val="000000"/>
                <w:sz w:val="22"/>
              </w:rPr>
              <w:t>26</w:t>
            </w:r>
          </w:p>
          <w:p w14:paraId="1DA3446E" w14:textId="4821E77B" w:rsidR="00000F09" w:rsidRPr="00F62460" w:rsidRDefault="00000F09" w:rsidP="00000F09">
            <w:pPr>
              <w:rPr>
                <w:rFonts w:eastAsia="Times New Roman" w:cs="Times New Roman"/>
                <w:color w:val="000000"/>
                <w:sz w:val="22"/>
              </w:rPr>
            </w:pPr>
            <w:r w:rsidRPr="00F62460">
              <w:rPr>
                <w:rFonts w:eastAsia="Times New Roman" w:cs="Times New Roman"/>
                <w:color w:val="000000"/>
                <w:sz w:val="22"/>
              </w:rPr>
              <w:t>O2SAT:</w:t>
            </w:r>
            <w:r>
              <w:rPr>
                <w:rFonts w:eastAsia="Times New Roman" w:cs="Times New Roman"/>
                <w:color w:val="000000"/>
                <w:sz w:val="22"/>
              </w:rPr>
              <w:t xml:space="preserve"> 93% 15L via NRB</w:t>
            </w:r>
          </w:p>
          <w:p w14:paraId="1B84FB7E" w14:textId="77777777" w:rsidR="00000F09" w:rsidRPr="00F62460" w:rsidRDefault="00000F09" w:rsidP="00000F09">
            <w:pPr>
              <w:rPr>
                <w:rFonts w:eastAsia="Times New Roman" w:cs="Times New Roman"/>
                <w:color w:val="000000"/>
                <w:sz w:val="22"/>
              </w:rPr>
            </w:pPr>
            <w:r w:rsidRPr="00F62460">
              <w:rPr>
                <w:rFonts w:eastAsia="Times New Roman" w:cs="Times New Roman"/>
                <w:color w:val="000000"/>
                <w:sz w:val="22"/>
              </w:rPr>
              <w:t xml:space="preserve">T: </w:t>
            </w:r>
            <w:r>
              <w:rPr>
                <w:rFonts w:eastAsia="Times New Roman" w:cs="Times New Roman"/>
                <w:color w:val="000000"/>
                <w:sz w:val="22"/>
              </w:rPr>
              <w:t>36.0</w:t>
            </w:r>
          </w:p>
          <w:p w14:paraId="57B0C7D8" w14:textId="1235BAB1" w:rsidR="00000F09" w:rsidRDefault="00000F09" w:rsidP="00000F09">
            <w:pPr>
              <w:rPr>
                <w:rFonts w:eastAsia="Times New Roman" w:cs="Times New Roman"/>
                <w:color w:val="000000"/>
                <w:sz w:val="22"/>
              </w:rPr>
            </w:pPr>
            <w:r w:rsidRPr="00F62460">
              <w:rPr>
                <w:rFonts w:eastAsia="Times New Roman" w:cs="Times New Roman"/>
                <w:color w:val="000000"/>
                <w:sz w:val="22"/>
              </w:rPr>
              <w:t>GCS:</w:t>
            </w:r>
            <w:r>
              <w:rPr>
                <w:rFonts w:eastAsia="Times New Roman" w:cs="Times New Roman"/>
                <w:color w:val="000000"/>
                <w:sz w:val="22"/>
              </w:rPr>
              <w:t xml:space="preserve"> 10 (2E, 3V, 5M)</w:t>
            </w:r>
          </w:p>
          <w:p w14:paraId="35BA54A0" w14:textId="4649AEA9" w:rsidR="00B921EC" w:rsidRDefault="00000F09" w:rsidP="00000F09">
            <w:pPr>
              <w:rPr>
                <w:rFonts w:eastAsia="Times New Roman" w:cs="Times New Roman"/>
                <w:color w:val="000000"/>
                <w:sz w:val="22"/>
              </w:rPr>
            </w:pPr>
            <w:r>
              <w:rPr>
                <w:rFonts w:eastAsia="Times New Roman" w:cs="Times New Roman"/>
                <w:color w:val="000000"/>
                <w:sz w:val="22"/>
              </w:rPr>
              <w:t>Gluc: 12.4</w:t>
            </w:r>
          </w:p>
          <w:p w14:paraId="13BE51DA" w14:textId="06168A29" w:rsidR="00000F09" w:rsidRPr="00C469AE" w:rsidRDefault="00000F09" w:rsidP="00000F09">
            <w:pPr>
              <w:rPr>
                <w:rFonts w:eastAsia="Times New Roman" w:cs="Times New Roman"/>
                <w:color w:val="000000"/>
                <w:sz w:val="22"/>
              </w:rPr>
            </w:pPr>
            <w:r>
              <w:rPr>
                <w:rFonts w:eastAsia="Times New Roman" w:cs="Times New Roman"/>
                <w:color w:val="000000"/>
                <w:sz w:val="22"/>
              </w:rPr>
              <w:t>Arterial bleed to limb 100%</w:t>
            </w:r>
          </w:p>
          <w:p w14:paraId="484D40E3" w14:textId="77777777" w:rsidR="00B921EC" w:rsidRPr="00C469AE" w:rsidRDefault="00B921EC" w:rsidP="00EE73DF">
            <w:pPr>
              <w:rPr>
                <w:rFonts w:eastAsia="Times New Roman" w:cs="Times New Roman"/>
                <w:color w:val="000000"/>
                <w:sz w:val="22"/>
              </w:rPr>
            </w:pPr>
          </w:p>
          <w:p w14:paraId="7C11927B" w14:textId="4BD78F2F"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66B423D6" w14:textId="77777777" w:rsidR="00000F09" w:rsidRDefault="00000F09" w:rsidP="00000F09">
            <w:pPr>
              <w:rPr>
                <w:rFonts w:eastAsia="Times New Roman" w:cs="Times New Roman"/>
                <w:i/>
                <w:iCs/>
                <w:sz w:val="22"/>
              </w:rPr>
            </w:pPr>
            <w:r>
              <w:rPr>
                <w:rFonts w:eastAsia="Times New Roman" w:cs="Times New Roman"/>
                <w:i/>
                <w:iCs/>
                <w:sz w:val="22"/>
              </w:rPr>
              <w:t>C- Amuptation begins to bleed again with pulsing arterial bleed</w:t>
            </w:r>
          </w:p>
          <w:p w14:paraId="7D2A1709" w14:textId="77777777" w:rsidR="00000F09" w:rsidRDefault="00000F09" w:rsidP="00000F09">
            <w:pPr>
              <w:rPr>
                <w:rFonts w:eastAsia="Times New Roman" w:cs="Times New Roman"/>
                <w:i/>
                <w:iCs/>
                <w:sz w:val="22"/>
              </w:rPr>
            </w:pPr>
          </w:p>
          <w:p w14:paraId="5F5915E4" w14:textId="5F1722A7" w:rsidR="00000F09" w:rsidRDefault="00840488" w:rsidP="00000F09">
            <w:pPr>
              <w:rPr>
                <w:rFonts w:eastAsia="Times New Roman" w:cs="Times New Roman"/>
                <w:i/>
                <w:iCs/>
                <w:sz w:val="22"/>
              </w:rPr>
            </w:pPr>
            <w:r>
              <w:rPr>
                <w:rFonts w:eastAsia="Times New Roman" w:cs="Times New Roman"/>
                <w:i/>
                <w:iCs/>
                <w:sz w:val="22"/>
              </w:rPr>
              <w:t xml:space="preserve">A-Rouses to painful </w:t>
            </w:r>
            <w:r w:rsidR="00000F09">
              <w:rPr>
                <w:rFonts w:eastAsia="Times New Roman" w:cs="Times New Roman"/>
                <w:i/>
                <w:iCs/>
                <w:sz w:val="22"/>
              </w:rPr>
              <w:t>stimuli, airway patient, c-spine collar applied</w:t>
            </w:r>
          </w:p>
          <w:p w14:paraId="77A9B34D" w14:textId="77777777" w:rsidR="00000F09" w:rsidRDefault="00000F09" w:rsidP="00000F09">
            <w:pPr>
              <w:rPr>
                <w:rFonts w:eastAsia="Times New Roman" w:cs="Times New Roman"/>
                <w:i/>
                <w:iCs/>
                <w:sz w:val="22"/>
              </w:rPr>
            </w:pPr>
          </w:p>
          <w:p w14:paraId="44508B41" w14:textId="101F5CAB" w:rsidR="00000F09" w:rsidRDefault="00000F09" w:rsidP="00000F09">
            <w:pPr>
              <w:rPr>
                <w:rFonts w:eastAsia="Times New Roman" w:cs="Times New Roman"/>
                <w:i/>
                <w:iCs/>
                <w:sz w:val="22"/>
              </w:rPr>
            </w:pPr>
            <w:r>
              <w:rPr>
                <w:rFonts w:eastAsia="Times New Roman" w:cs="Times New Roman"/>
                <w:i/>
                <w:iCs/>
                <w:sz w:val="22"/>
              </w:rPr>
              <w:t>B-Pale, RR 2</w:t>
            </w:r>
            <w:r w:rsidR="00840488">
              <w:rPr>
                <w:rFonts w:eastAsia="Times New Roman" w:cs="Times New Roman"/>
                <w:i/>
                <w:iCs/>
                <w:sz w:val="22"/>
              </w:rPr>
              <w:t>6</w:t>
            </w:r>
            <w:r>
              <w:rPr>
                <w:rFonts w:eastAsia="Times New Roman" w:cs="Times New Roman"/>
                <w:i/>
                <w:iCs/>
                <w:sz w:val="22"/>
              </w:rPr>
              <w:t>, increased WOB, not SOB, A/E clear throughout, on 15L NRB</w:t>
            </w:r>
          </w:p>
          <w:p w14:paraId="60FB273C" w14:textId="77777777" w:rsidR="00000F09" w:rsidRDefault="00000F09" w:rsidP="00000F09">
            <w:pPr>
              <w:rPr>
                <w:rFonts w:eastAsia="Times New Roman" w:cs="Times New Roman"/>
                <w:i/>
                <w:iCs/>
                <w:sz w:val="22"/>
              </w:rPr>
            </w:pPr>
          </w:p>
          <w:p w14:paraId="1E1D14D9" w14:textId="77777777" w:rsidR="00000F09" w:rsidRDefault="00000F09" w:rsidP="00000F09">
            <w:pPr>
              <w:rPr>
                <w:rFonts w:eastAsia="Times New Roman" w:cs="Times New Roman"/>
                <w:i/>
                <w:iCs/>
                <w:sz w:val="22"/>
              </w:rPr>
            </w:pPr>
            <w:r>
              <w:rPr>
                <w:rFonts w:eastAsia="Times New Roman" w:cs="Times New Roman"/>
                <w:i/>
                <w:iCs/>
                <w:sz w:val="22"/>
              </w:rPr>
              <w:t>C-Pale, cool, diaphoretic, slight oozing from amputated leg, but bleeding controlled, 2 large bore IVs in bilateral ACs with NS open to gravity, pulses weak and thready</w:t>
            </w:r>
          </w:p>
          <w:p w14:paraId="5CB57976" w14:textId="77777777" w:rsidR="00000F09" w:rsidRDefault="00000F09" w:rsidP="00000F09">
            <w:pPr>
              <w:rPr>
                <w:rFonts w:eastAsia="Times New Roman" w:cs="Times New Roman"/>
                <w:i/>
                <w:iCs/>
                <w:sz w:val="22"/>
              </w:rPr>
            </w:pPr>
          </w:p>
          <w:p w14:paraId="39017949" w14:textId="127B93AE" w:rsidR="00000F09" w:rsidRDefault="00000F09" w:rsidP="00000F09">
            <w:pPr>
              <w:rPr>
                <w:rFonts w:eastAsia="Times New Roman" w:cs="Times New Roman"/>
                <w:i/>
                <w:iCs/>
                <w:sz w:val="22"/>
              </w:rPr>
            </w:pPr>
            <w:r>
              <w:rPr>
                <w:rFonts w:eastAsia="Times New Roman" w:cs="Times New Roman"/>
                <w:i/>
                <w:iCs/>
                <w:sz w:val="22"/>
              </w:rPr>
              <w:t xml:space="preserve">D-GCS 14 (3E, 5V, 6M), pupils equal and </w:t>
            </w:r>
            <w:r>
              <w:rPr>
                <w:rFonts w:eastAsia="Times New Roman" w:cs="Times New Roman"/>
                <w:i/>
                <w:iCs/>
                <w:sz w:val="22"/>
              </w:rPr>
              <w:lastRenderedPageBreak/>
              <w:t>reactic</w:t>
            </w:r>
            <w:r w:rsidR="008D412A">
              <w:rPr>
                <w:rFonts w:eastAsia="Times New Roman" w:cs="Times New Roman"/>
                <w:i/>
                <w:iCs/>
                <w:sz w:val="22"/>
              </w:rPr>
              <w:t>e, gluc 12.4. Calling out perio</w:t>
            </w:r>
            <w:r>
              <w:rPr>
                <w:rFonts w:eastAsia="Times New Roman" w:cs="Times New Roman"/>
                <w:i/>
                <w:iCs/>
                <w:sz w:val="22"/>
              </w:rPr>
              <w:t>dically in pain (is oriented but in too much pain to respond well)</w:t>
            </w:r>
          </w:p>
          <w:p w14:paraId="0896C20F" w14:textId="77777777" w:rsidR="00000F09" w:rsidRDefault="00000F09" w:rsidP="00000F09">
            <w:pPr>
              <w:rPr>
                <w:rFonts w:eastAsia="Times New Roman" w:cs="Times New Roman"/>
                <w:i/>
                <w:iCs/>
                <w:sz w:val="22"/>
              </w:rPr>
            </w:pPr>
          </w:p>
          <w:p w14:paraId="492D6CF9" w14:textId="1A9F7971" w:rsidR="00B921EC" w:rsidRPr="00C469AE" w:rsidRDefault="00000F09" w:rsidP="00000F09">
            <w:pPr>
              <w:rPr>
                <w:rFonts w:eastAsia="Times New Roman" w:cs="Times New Roman"/>
                <w:color w:val="000000"/>
                <w:sz w:val="22"/>
              </w:rPr>
            </w:pPr>
            <w:r>
              <w:rPr>
                <w:rFonts w:eastAsia="Times New Roman" w:cs="Times New Roman"/>
                <w:i/>
                <w:iCs/>
                <w:sz w:val="22"/>
              </w:rPr>
              <w:t>E-Bruising to left temple, amputation to left thigh, bleeding controlled</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lastRenderedPageBreak/>
              <w:t xml:space="preserve">Expected </w:t>
            </w:r>
            <w:r w:rsidR="00B921EC" w:rsidRPr="00C469AE">
              <w:rPr>
                <w:rFonts w:eastAsia="Times New Roman" w:cs="Times New Roman"/>
                <w:color w:val="000000"/>
                <w:sz w:val="22"/>
                <w:u w:val="single"/>
              </w:rPr>
              <w:t xml:space="preserve">Learner Actions </w:t>
            </w:r>
          </w:p>
          <w:p w14:paraId="01881B3D" w14:textId="22C8061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000F09">
              <w:rPr>
                <w:rFonts w:eastAsia="Times New Roman" w:cs="Times New Roman"/>
                <w:color w:val="000000"/>
                <w:sz w:val="22"/>
              </w:rPr>
              <w:t>Manual pressure immediately to bleed, including pulse pressure points</w:t>
            </w:r>
          </w:p>
          <w:p w14:paraId="5D8997B9" w14:textId="1316EE5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000F09">
              <w:rPr>
                <w:rFonts w:eastAsia="Times New Roman" w:cs="Times New Roman"/>
                <w:color w:val="000000"/>
                <w:sz w:val="22"/>
              </w:rPr>
              <w:t>Second tourniquet applied</w:t>
            </w:r>
          </w:p>
          <w:p w14:paraId="30CF7514" w14:textId="2A78ADA5"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000F09">
              <w:rPr>
                <w:rFonts w:eastAsia="Times New Roman" w:cs="Times New Roman"/>
                <w:color w:val="000000"/>
                <w:sz w:val="22"/>
              </w:rPr>
              <w:t>Reassess entire primary</w:t>
            </w:r>
            <w:r w:rsidR="00201B29">
              <w:rPr>
                <w:rFonts w:eastAsia="Times New Roman" w:cs="Times New Roman"/>
                <w:color w:val="000000"/>
                <w:sz w:val="22"/>
              </w:rPr>
              <w:t xml:space="preserve"> survey due to change in status</w:t>
            </w:r>
          </w:p>
          <w:p w14:paraId="72AA6270" w14:textId="77777777" w:rsidR="008B6542" w:rsidRDefault="008B6542" w:rsidP="00EE73DF">
            <w:pPr>
              <w:rPr>
                <w:rFonts w:eastAsia="Times New Roman" w:cs="Times New Roman"/>
                <w:color w:val="000000"/>
                <w:sz w:val="22"/>
              </w:rPr>
            </w:pPr>
          </w:p>
          <w:p w14:paraId="08ED0E5C" w14:textId="1CEBE732" w:rsidR="00201B29" w:rsidRPr="00C469AE" w:rsidRDefault="00840488" w:rsidP="00EE73DF">
            <w:pPr>
              <w:rPr>
                <w:rFonts w:eastAsia="Times New Roman" w:cs="Times New Roman"/>
                <w:color w:val="000000"/>
                <w:sz w:val="22"/>
              </w:rPr>
            </w:pPr>
            <w:r>
              <w:rPr>
                <w:rFonts w:eastAsia="Times New Roman" w:cs="Times New Roman"/>
                <w:color w:val="000000"/>
                <w:sz w:val="22"/>
              </w:rPr>
              <w:t>A-Airway</w:t>
            </w:r>
          </w:p>
          <w:p w14:paraId="21CB48A7" w14:textId="40DE3A40"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840488">
              <w:rPr>
                <w:rFonts w:eastAsia="Times New Roman" w:cs="Times New Roman"/>
                <w:color w:val="000000"/>
                <w:sz w:val="22"/>
              </w:rPr>
              <w:t>Responds to painful stimulus only</w:t>
            </w:r>
          </w:p>
          <w:p w14:paraId="286D8B08" w14:textId="638976B0" w:rsidR="008B6542" w:rsidRDefault="008B654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Prep for intubation</w:t>
            </w:r>
          </w:p>
          <w:p w14:paraId="1252D68B" w14:textId="7F3940F9" w:rsidR="00840488" w:rsidRDefault="00840488" w:rsidP="00EE73DF">
            <w:pPr>
              <w:rPr>
                <w:rFonts w:eastAsia="Times New Roman" w:cs="Times New Roman"/>
                <w:color w:val="000000"/>
                <w:sz w:val="22"/>
              </w:rPr>
            </w:pPr>
          </w:p>
          <w:p w14:paraId="527E98FA" w14:textId="369E1939" w:rsidR="00840488" w:rsidRPr="00C469AE" w:rsidRDefault="00840488" w:rsidP="00EE73DF">
            <w:pPr>
              <w:rPr>
                <w:rFonts w:eastAsia="Times New Roman" w:cs="Times New Roman"/>
                <w:color w:val="000000"/>
                <w:sz w:val="22"/>
              </w:rPr>
            </w:pPr>
            <w:r>
              <w:rPr>
                <w:rFonts w:eastAsia="Times New Roman" w:cs="Times New Roman"/>
                <w:color w:val="000000"/>
                <w:sz w:val="22"/>
              </w:rPr>
              <w:t>B-Breathing</w:t>
            </w:r>
          </w:p>
          <w:p w14:paraId="68F74E7E" w14:textId="77777777" w:rsidR="008B6542"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sidR="00840488">
              <w:rPr>
                <w:rFonts w:eastAsia="Times New Roman" w:cs="Times New Roman"/>
                <w:color w:val="000000"/>
                <w:sz w:val="22"/>
              </w:rPr>
              <w:t xml:space="preserve"> </w:t>
            </w:r>
            <w:r w:rsidR="00E520B4">
              <w:rPr>
                <w:rFonts w:eastAsia="Times New Roman" w:cs="Times New Roman"/>
                <w:color w:val="000000"/>
                <w:sz w:val="22"/>
              </w:rPr>
              <w:t xml:space="preserve"> </w:t>
            </w:r>
            <w:r w:rsidR="00840488">
              <w:rPr>
                <w:rFonts w:eastAsia="Times New Roman" w:cs="Times New Roman"/>
                <w:color w:val="000000"/>
                <w:sz w:val="22"/>
              </w:rPr>
              <w:t>Reassessed</w:t>
            </w:r>
            <w:r w:rsidR="008B6542">
              <w:rPr>
                <w:rFonts w:eastAsia="Times New Roman" w:cs="Times New Roman"/>
                <w:color w:val="000000"/>
                <w:sz w:val="22"/>
              </w:rPr>
              <w:t>, preoxygenate in aniticipation of intubation</w:t>
            </w:r>
          </w:p>
          <w:p w14:paraId="37A4952B" w14:textId="77777777" w:rsidR="008B6542" w:rsidRDefault="008B6542" w:rsidP="00EE73DF">
            <w:pPr>
              <w:rPr>
                <w:rFonts w:eastAsia="Times New Roman" w:cs="Times New Roman"/>
                <w:color w:val="000000"/>
                <w:sz w:val="22"/>
              </w:rPr>
            </w:pPr>
          </w:p>
          <w:p w14:paraId="3CC6ADAB" w14:textId="093CFA0E" w:rsidR="008B6542" w:rsidRDefault="008B6542" w:rsidP="00EE73DF">
            <w:pPr>
              <w:rPr>
                <w:rFonts w:eastAsia="Times New Roman" w:cs="Times New Roman"/>
                <w:color w:val="000000"/>
                <w:sz w:val="22"/>
              </w:rPr>
            </w:pPr>
            <w:r>
              <w:rPr>
                <w:rFonts w:eastAsia="Times New Roman" w:cs="Times New Roman"/>
                <w:color w:val="000000"/>
                <w:sz w:val="22"/>
              </w:rPr>
              <w:t>C-Circulation</w:t>
            </w:r>
          </w:p>
          <w:p w14:paraId="0EAEE49F" w14:textId="13AEA3CC" w:rsidR="00B921EC" w:rsidRPr="00D93D11" w:rsidRDefault="008B6542" w:rsidP="00EE73DF">
            <w:pPr>
              <w:rPr>
                <w:rFonts w:eastAsia="Times New Roman" w:cs="Times New Roman"/>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297C9A" w:rsidRPr="00D93D11">
              <w:rPr>
                <w:rFonts w:eastAsia="Times New Roman" w:cs="Times New Roman"/>
                <w:sz w:val="22"/>
              </w:rPr>
              <w:t xml:space="preserve">initiage </w:t>
            </w:r>
            <w:r w:rsidRPr="00D93D11">
              <w:rPr>
                <w:rFonts w:eastAsia="Times New Roman" w:cs="Times New Roman"/>
                <w:sz w:val="22"/>
              </w:rPr>
              <w:t xml:space="preserve">MTP </w:t>
            </w:r>
          </w:p>
          <w:p w14:paraId="146CBE77" w14:textId="6AB0662C" w:rsidR="00555516" w:rsidRPr="00D93D11" w:rsidRDefault="00297C9A" w:rsidP="00555516">
            <w:pPr>
              <w:rPr>
                <w:rFonts w:eastAsia="Times New Roman" w:cs="Times New Roman"/>
                <w:sz w:val="22"/>
              </w:rPr>
            </w:pPr>
            <w:r w:rsidRPr="00D93D11">
              <w:rPr>
                <w:rFonts w:eastAsia="Times New Roman" w:cs="Times New Roman"/>
                <w:sz w:val="22"/>
              </w:rPr>
              <w:t xml:space="preserve">Start mtp ppo </w:t>
            </w:r>
          </w:p>
          <w:p w14:paraId="2B439690" w14:textId="2090D7AE" w:rsidR="008B6542" w:rsidRDefault="008B6542" w:rsidP="00EE73DF">
            <w:pPr>
              <w:rPr>
                <w:rFonts w:eastAsia="Times New Roman" w:cs="Times New Roman"/>
                <w:color w:val="000000"/>
                <w:sz w:val="22"/>
              </w:rPr>
            </w:pPr>
          </w:p>
          <w:p w14:paraId="6FAF0400" w14:textId="08C007B6" w:rsidR="008B6542" w:rsidRDefault="008B6542" w:rsidP="00EE73DF">
            <w:pPr>
              <w:rPr>
                <w:rFonts w:eastAsia="Times New Roman" w:cs="Times New Roman"/>
                <w:color w:val="000000"/>
                <w:sz w:val="22"/>
              </w:rPr>
            </w:pPr>
            <w:r>
              <w:rPr>
                <w:rFonts w:eastAsia="Times New Roman" w:cs="Times New Roman"/>
                <w:color w:val="000000"/>
                <w:sz w:val="22"/>
              </w:rPr>
              <w:t>D-Disability</w:t>
            </w:r>
          </w:p>
          <w:p w14:paraId="49F479CE" w14:textId="63727531" w:rsidR="008B6542" w:rsidRDefault="008B654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Assess GCS</w:t>
            </w:r>
          </w:p>
          <w:p w14:paraId="3906C945" w14:textId="218862D7" w:rsidR="008B6542" w:rsidRDefault="008B654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Assess pupils</w:t>
            </w:r>
            <w:r w:rsidR="00570657">
              <w:rPr>
                <w:rFonts w:eastAsia="Times New Roman" w:cs="Times New Roman"/>
                <w:color w:val="000000"/>
                <w:sz w:val="22"/>
              </w:rPr>
              <w:t xml:space="preserve"> prior to sedation</w:t>
            </w:r>
          </w:p>
          <w:p w14:paraId="321794E0" w14:textId="1D6EB305" w:rsidR="008B6542" w:rsidRDefault="008B654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Recogni</w:t>
            </w:r>
            <w:r w:rsidR="007773CB">
              <w:rPr>
                <w:rFonts w:eastAsia="Times New Roman" w:cs="Times New Roman"/>
                <w:color w:val="000000"/>
                <w:sz w:val="22"/>
              </w:rPr>
              <w:t>z</w:t>
            </w:r>
            <w:r>
              <w:rPr>
                <w:rFonts w:eastAsia="Times New Roman" w:cs="Times New Roman"/>
                <w:color w:val="000000"/>
                <w:sz w:val="22"/>
              </w:rPr>
              <w:t>e need for RSI and plan</w:t>
            </w:r>
          </w:p>
          <w:p w14:paraId="53471072" w14:textId="1C537B62" w:rsidR="00570657" w:rsidRDefault="00570657"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Need for CT scan</w:t>
            </w:r>
          </w:p>
          <w:p w14:paraId="49B10CC2" w14:textId="77777777" w:rsidR="00570657" w:rsidRDefault="00570657" w:rsidP="00EE73DF">
            <w:pPr>
              <w:rPr>
                <w:rFonts w:eastAsia="Times New Roman" w:cs="Times New Roman"/>
                <w:color w:val="000000"/>
                <w:sz w:val="22"/>
              </w:rPr>
            </w:pPr>
          </w:p>
          <w:p w14:paraId="388D9C79" w14:textId="77777777" w:rsidR="008B6542" w:rsidRPr="00C469AE" w:rsidRDefault="008B6542" w:rsidP="00EE73DF">
            <w:pPr>
              <w:rPr>
                <w:rFonts w:eastAsia="Times New Roman" w:cs="Times New Roman"/>
                <w:color w:val="000000"/>
                <w:sz w:val="22"/>
              </w:rPr>
            </w:pPr>
          </w:p>
          <w:p w14:paraId="4B48F683"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54DCE33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000F09">
              <w:rPr>
                <w:rFonts w:eastAsia="Times New Roman" w:cs="Times New Roman"/>
                <w:color w:val="000000"/>
                <w:sz w:val="22"/>
              </w:rPr>
              <w:t>Manual pressure applied-slow bleed to 50%</w:t>
            </w:r>
          </w:p>
          <w:p w14:paraId="52AB1D2C" w14:textId="7C409BED" w:rsidR="00B921EC" w:rsidRPr="00C469AE" w:rsidRDefault="00755357" w:rsidP="00EE73DF">
            <w:pPr>
              <w:rPr>
                <w:rFonts w:eastAsia="Times New Roman" w:cs="Times New Roman"/>
                <w:color w:val="000000"/>
                <w:sz w:val="22"/>
              </w:rPr>
            </w:pPr>
            <w:r>
              <w:rPr>
                <w:rFonts w:eastAsia="Times New Roman" w:cs="Times New Roman"/>
                <w:color w:val="000000"/>
                <w:sz w:val="22"/>
              </w:rPr>
              <w:t>-</w:t>
            </w:r>
            <w:r w:rsidR="00000F09">
              <w:rPr>
                <w:rFonts w:eastAsia="Times New Roman" w:cs="Times New Roman"/>
                <w:color w:val="000000"/>
                <w:sz w:val="22"/>
              </w:rPr>
              <w:t xml:space="preserve">Second tourniquet applied, slow bleed to </w:t>
            </w:r>
            <w:r w:rsidR="00840488">
              <w:rPr>
                <w:rFonts w:eastAsia="Times New Roman" w:cs="Times New Roman"/>
                <w:color w:val="000000"/>
                <w:sz w:val="22"/>
              </w:rPr>
              <w:t xml:space="preserve">venous </w:t>
            </w:r>
            <w:r w:rsidR="00000F09">
              <w:rPr>
                <w:rFonts w:eastAsia="Times New Roman" w:cs="Times New Roman"/>
                <w:color w:val="000000"/>
                <w:sz w:val="22"/>
              </w:rPr>
              <w:t xml:space="preserve">trickle </w:t>
            </w:r>
            <w:r w:rsidR="00840488">
              <w:rPr>
                <w:rFonts w:eastAsia="Times New Roman" w:cs="Times New Roman"/>
                <w:color w:val="000000"/>
                <w:sz w:val="22"/>
              </w:rPr>
              <w:t>and then stop</w:t>
            </w:r>
          </w:p>
          <w:p w14:paraId="098AF2F6" w14:textId="1424364D" w:rsidR="00B921EC" w:rsidRDefault="00B921EC" w:rsidP="00EE73DF">
            <w:pPr>
              <w:rPr>
                <w:rFonts w:eastAsia="Times New Roman" w:cs="Times New Roman"/>
                <w:color w:val="000000"/>
                <w:sz w:val="22"/>
              </w:rPr>
            </w:pPr>
            <w:r w:rsidRPr="00C469AE">
              <w:rPr>
                <w:rFonts w:eastAsia="Times New Roman" w:cs="Times New Roman"/>
                <w:color w:val="000000"/>
                <w:sz w:val="22"/>
              </w:rPr>
              <w:t>-</w:t>
            </w:r>
            <w:r w:rsidR="00000F09">
              <w:rPr>
                <w:rFonts w:eastAsia="Times New Roman" w:cs="Times New Roman"/>
                <w:color w:val="000000"/>
                <w:sz w:val="22"/>
              </w:rPr>
              <w:t xml:space="preserve">If primary survey not reassessed post bleed management, patient begins to snore and GCS drops to </w:t>
            </w:r>
          </w:p>
          <w:p w14:paraId="6E380BB4" w14:textId="14C7B4E0" w:rsidR="00297C9A" w:rsidRDefault="00297C9A" w:rsidP="00555516">
            <w:pPr>
              <w:rPr>
                <w:rFonts w:eastAsia="Times New Roman" w:cs="Times New Roman"/>
                <w:color w:val="000000"/>
                <w:sz w:val="22"/>
              </w:rPr>
            </w:pPr>
            <w:r>
              <w:rPr>
                <w:rFonts w:eastAsia="Times New Roman" w:cs="Times New Roman"/>
                <w:color w:val="000000"/>
                <w:sz w:val="22"/>
              </w:rPr>
              <w:t xml:space="preserve"> </w:t>
            </w:r>
          </w:p>
          <w:p w14:paraId="4C72C1E0" w14:textId="05A6CBFD" w:rsidR="00555516" w:rsidRDefault="00555516" w:rsidP="00555516">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422BBE">
              <w:rPr>
                <w:rFonts w:eastAsia="Times New Roman" w:cs="Times New Roman"/>
                <w:color w:val="000000"/>
                <w:sz w:val="22"/>
              </w:rPr>
            </w:r>
            <w:r w:rsidR="00422BBE">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PCC to Hand MTP PPO to team</w:t>
            </w:r>
          </w:p>
          <w:p w14:paraId="4BBEBC76" w14:textId="77777777" w:rsidR="00555516" w:rsidRPr="00555516" w:rsidRDefault="00555516" w:rsidP="00555516">
            <w:pPr>
              <w:rPr>
                <w:rFonts w:eastAsia="Times New Roman" w:cs="Times New Roman"/>
                <w:color w:val="000000"/>
                <w:sz w:val="22"/>
              </w:rPr>
            </w:pPr>
          </w:p>
          <w:p w14:paraId="0BA5290D" w14:textId="1AD4B901" w:rsidR="00297C9A" w:rsidRPr="00D93D11" w:rsidRDefault="00555516" w:rsidP="00EE73DF">
            <w:pPr>
              <w:rPr>
                <w:rFonts w:eastAsia="Times New Roman" w:cs="Times New Roman"/>
                <w:sz w:val="22"/>
              </w:rPr>
            </w:pPr>
            <w:r w:rsidRPr="00D93D11">
              <w:rPr>
                <w:rFonts w:eastAsia="Times New Roman" w:cs="Times New Roman"/>
                <w:sz w:val="22"/>
              </w:rPr>
              <w:t>Modifier– if time permits start RSI</w:t>
            </w:r>
            <w:r w:rsidR="00297C9A" w:rsidRPr="00D93D11">
              <w:rPr>
                <w:rFonts w:eastAsia="Times New Roman" w:cs="Times New Roman"/>
                <w:sz w:val="22"/>
              </w:rPr>
              <w:t xml:space="preserve"> –first 4 p’s</w:t>
            </w:r>
          </w:p>
          <w:p w14:paraId="079517D9" w14:textId="0AB131D9" w:rsidR="00555516" w:rsidRPr="00D93D11" w:rsidRDefault="003902B0" w:rsidP="00555516">
            <w:pPr>
              <w:pStyle w:val="ListParagraph"/>
              <w:numPr>
                <w:ilvl w:val="0"/>
                <w:numId w:val="22"/>
              </w:numPr>
              <w:rPr>
                <w:rFonts w:eastAsia="Times New Roman" w:cs="Times New Roman"/>
                <w:sz w:val="22"/>
              </w:rPr>
            </w:pPr>
            <w:r w:rsidRPr="00D93D11">
              <w:rPr>
                <w:rFonts w:eastAsia="Times New Roman" w:cs="Times New Roman"/>
                <w:sz w:val="22"/>
              </w:rPr>
              <w:t>PREP</w:t>
            </w:r>
          </w:p>
          <w:p w14:paraId="4DD09A2B" w14:textId="77777777" w:rsidR="003902B0" w:rsidRPr="00D93D11" w:rsidRDefault="003902B0" w:rsidP="003902B0">
            <w:pPr>
              <w:rPr>
                <w:rFonts w:eastAsia="Times New Roman" w:cs="Times New Roman"/>
                <w:sz w:val="22"/>
                <w:u w:val="single"/>
              </w:rPr>
            </w:pPr>
            <w:r w:rsidRPr="00D93D11">
              <w:rPr>
                <w:rFonts w:eastAsia="Times New Roman" w:cs="Times New Roman"/>
                <w:sz w:val="22"/>
                <w:u w:val="single"/>
              </w:rPr>
              <w:t>Rocuronium 1.5mg/kg</w:t>
            </w:r>
          </w:p>
          <w:p w14:paraId="56B732AB" w14:textId="77777777" w:rsidR="003902B0" w:rsidRPr="00D93D11" w:rsidRDefault="003902B0" w:rsidP="003902B0">
            <w:pPr>
              <w:rPr>
                <w:rFonts w:eastAsia="Times New Roman" w:cs="Times New Roman"/>
                <w:sz w:val="22"/>
                <w:u w:val="single"/>
              </w:rPr>
            </w:pPr>
            <w:r w:rsidRPr="00D93D11">
              <w:rPr>
                <w:rFonts w:eastAsia="Times New Roman" w:cs="Times New Roman"/>
                <w:sz w:val="22"/>
                <w:u w:val="single"/>
              </w:rPr>
              <w:t>-Ketamine 2mg/kg</w:t>
            </w:r>
          </w:p>
          <w:p w14:paraId="127EC8F3" w14:textId="155B0C29" w:rsidR="003902B0" w:rsidRPr="00D93D11" w:rsidRDefault="003902B0" w:rsidP="003902B0">
            <w:pPr>
              <w:rPr>
                <w:rFonts w:eastAsia="Times New Roman" w:cs="Times New Roman"/>
                <w:sz w:val="22"/>
                <w:u w:val="single"/>
              </w:rPr>
            </w:pPr>
            <w:r w:rsidRPr="00D93D11">
              <w:rPr>
                <w:rFonts w:eastAsia="Times New Roman" w:cs="Times New Roman"/>
                <w:sz w:val="22"/>
                <w:u w:val="single"/>
              </w:rPr>
              <w:t>-Fentanyl 100mcg</w:t>
            </w:r>
          </w:p>
          <w:p w14:paraId="60EE4202" w14:textId="71FE470A" w:rsidR="003902B0" w:rsidRPr="00D93D11" w:rsidRDefault="003902B0" w:rsidP="003902B0">
            <w:pPr>
              <w:rPr>
                <w:rFonts w:eastAsia="Times New Roman" w:cs="Times New Roman"/>
                <w:sz w:val="22"/>
                <w:u w:val="single"/>
              </w:rPr>
            </w:pPr>
            <w:r w:rsidRPr="00D93D11">
              <w:rPr>
                <w:rFonts w:eastAsia="Times New Roman" w:cs="Times New Roman"/>
                <w:sz w:val="22"/>
                <w:u w:val="single"/>
              </w:rPr>
              <w:t>- Phenylephrine prn</w:t>
            </w:r>
          </w:p>
          <w:p w14:paraId="78A8260D" w14:textId="748CBBC7" w:rsidR="00555516" w:rsidRPr="00D93D11" w:rsidRDefault="00555516" w:rsidP="00555516">
            <w:pPr>
              <w:pStyle w:val="ListParagraph"/>
              <w:numPr>
                <w:ilvl w:val="0"/>
                <w:numId w:val="22"/>
              </w:numPr>
              <w:rPr>
                <w:rFonts w:eastAsia="Times New Roman" w:cs="Times New Roman"/>
                <w:sz w:val="22"/>
              </w:rPr>
            </w:pPr>
            <w:r w:rsidRPr="00D93D11">
              <w:rPr>
                <w:rFonts w:eastAsia="Times New Roman" w:cs="Times New Roman"/>
                <w:sz w:val="22"/>
              </w:rPr>
              <w:t>PRE-OXYGENATE</w:t>
            </w:r>
          </w:p>
          <w:p w14:paraId="14BFE2EA" w14:textId="49F18A01" w:rsidR="00555516" w:rsidRPr="00D93D11" w:rsidRDefault="00555516" w:rsidP="00555516">
            <w:pPr>
              <w:pStyle w:val="ListParagraph"/>
              <w:numPr>
                <w:ilvl w:val="0"/>
                <w:numId w:val="22"/>
              </w:numPr>
              <w:rPr>
                <w:rFonts w:eastAsia="Times New Roman" w:cs="Times New Roman"/>
                <w:sz w:val="22"/>
              </w:rPr>
            </w:pPr>
            <w:r w:rsidRPr="00D93D11">
              <w:rPr>
                <w:rFonts w:eastAsia="Times New Roman" w:cs="Times New Roman"/>
                <w:sz w:val="22"/>
              </w:rPr>
              <w:t>PRE-TREAT (BLOOD, LEVO OR EPI INFUSION)</w:t>
            </w:r>
          </w:p>
          <w:p w14:paraId="0C8C7DEF" w14:textId="3552FF7B" w:rsidR="00555516" w:rsidRPr="00D93D11" w:rsidRDefault="00555516" w:rsidP="00555516">
            <w:pPr>
              <w:pStyle w:val="ListParagraph"/>
              <w:numPr>
                <w:ilvl w:val="0"/>
                <w:numId w:val="22"/>
              </w:numPr>
              <w:rPr>
                <w:rFonts w:eastAsia="Times New Roman" w:cs="Times New Roman"/>
                <w:sz w:val="22"/>
              </w:rPr>
            </w:pPr>
            <w:r w:rsidRPr="00D93D11">
              <w:rPr>
                <w:rFonts w:eastAsia="Times New Roman" w:cs="Times New Roman"/>
                <w:sz w:val="22"/>
              </w:rPr>
              <w:t xml:space="preserve">Position </w:t>
            </w:r>
          </w:p>
          <w:p w14:paraId="5B2F55E4" w14:textId="77777777" w:rsidR="00840488" w:rsidRPr="00C469AE" w:rsidRDefault="00840488" w:rsidP="00EE73DF">
            <w:pPr>
              <w:rPr>
                <w:rFonts w:eastAsia="Times New Roman" w:cs="Times New Roman"/>
                <w:color w:val="000000"/>
                <w:sz w:val="22"/>
              </w:rPr>
            </w:pP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3CD246A6" w14:textId="703997B3" w:rsidR="00297C9A" w:rsidRDefault="00B921EC" w:rsidP="00EE73DF">
            <w:pPr>
              <w:rPr>
                <w:rFonts w:eastAsia="Times New Roman" w:cs="Times New Roman"/>
                <w:color w:val="000000"/>
                <w:sz w:val="22"/>
              </w:rPr>
            </w:pPr>
            <w:r w:rsidRPr="00C469AE">
              <w:rPr>
                <w:rFonts w:eastAsia="Times New Roman" w:cs="Times New Roman"/>
                <w:color w:val="000000"/>
                <w:sz w:val="22"/>
              </w:rPr>
              <w:t>-</w:t>
            </w:r>
            <w:r w:rsidR="00555516">
              <w:rPr>
                <w:rFonts w:eastAsia="Times New Roman" w:cs="Times New Roman"/>
                <w:color w:val="000000"/>
                <w:sz w:val="22"/>
              </w:rPr>
              <w:t>End scenario once ready for intubation</w:t>
            </w:r>
          </w:p>
          <w:p w14:paraId="0558925C" w14:textId="4D2FC62B" w:rsidR="00297C9A" w:rsidRPr="00C469AE" w:rsidRDefault="00297C9A" w:rsidP="00EE73DF">
            <w:pPr>
              <w:rPr>
                <w:rFonts w:eastAsia="Times New Roman" w:cs="Times New Roman"/>
                <w:color w:val="000000"/>
                <w:sz w:val="22"/>
              </w:rPr>
            </w:pPr>
          </w:p>
        </w:tc>
        <w:tc>
          <w:tcPr>
            <w:tcW w:w="3113" w:type="dxa"/>
            <w:tcBorders>
              <w:top w:val="single" w:sz="4" w:space="0" w:color="auto"/>
              <w:left w:val="single" w:sz="4" w:space="0" w:color="auto"/>
              <w:bottom w:val="single" w:sz="4" w:space="0" w:color="auto"/>
              <w:right w:val="single" w:sz="4" w:space="0" w:color="auto"/>
            </w:tcBorders>
          </w:tcPr>
          <w:p w14:paraId="191D0214" w14:textId="15D565AA" w:rsidR="00A0792C" w:rsidRPr="00C469AE" w:rsidRDefault="00EB0E99" w:rsidP="00EE73DF">
            <w:pPr>
              <w:rPr>
                <w:rFonts w:eastAsia="Times New Roman" w:cs="Times New Roman"/>
                <w:color w:val="000000"/>
                <w:sz w:val="22"/>
                <w:u w:val="single"/>
              </w:rPr>
            </w:pPr>
            <w:r>
              <w:rPr>
                <w:rFonts w:eastAsia="Times New Roman" w:cs="Times New Roman"/>
                <w:color w:val="000000"/>
                <w:sz w:val="22"/>
                <w:u w:val="single"/>
              </w:rPr>
              <w:t>*This tourniquet needs to rebleed as a distractor during the sim, so ensure this phase achieved*</w:t>
            </w:r>
          </w:p>
        </w:tc>
      </w:tr>
    </w:tbl>
    <w:p w14:paraId="3C3D3FC9" w14:textId="415524DB" w:rsidR="00755357" w:rsidRDefault="00755357" w:rsidP="002E4C6C">
      <w:pPr>
        <w:rPr>
          <w:sz w:val="28"/>
        </w:rPr>
        <w:sectPr w:rsidR="00755357" w:rsidSect="00C95663">
          <w:pgSz w:w="15840" w:h="12240" w:orient="landscape"/>
          <w:pgMar w:top="238" w:right="238" w:bottom="284" w:left="261" w:header="709" w:footer="578" w:gutter="0"/>
          <w:cols w:space="708"/>
          <w:docGrid w:linePitch="360"/>
        </w:sectPr>
      </w:pPr>
    </w:p>
    <w:p w14:paraId="730258FC" w14:textId="72247B95" w:rsidR="00CE3EEE" w:rsidRDefault="00CE3EEE">
      <w:pPr>
        <w:rPr>
          <w:sz w:val="28"/>
        </w:rPr>
      </w:pPr>
    </w:p>
    <w:p w14:paraId="1D647C39" w14:textId="72DC176E" w:rsidR="00CE3EEE" w:rsidRPr="0085295C" w:rsidRDefault="0075589F" w:rsidP="00FE76AA">
      <w:pPr>
        <w:ind w:firstLine="720"/>
        <w:rPr>
          <w:b/>
          <w:sz w:val="28"/>
        </w:rPr>
      </w:pPr>
      <w:r>
        <w:rPr>
          <w:b/>
          <w:sz w:val="28"/>
        </w:rPr>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0631" w:type="dxa"/>
        <w:tblInd w:w="704" w:type="dxa"/>
        <w:tblBorders>
          <w:insideH w:val="none" w:sz="0" w:space="0" w:color="auto"/>
          <w:insideV w:val="none" w:sz="0" w:space="0" w:color="auto"/>
        </w:tblBorders>
        <w:tblLook w:val="04A0" w:firstRow="1" w:lastRow="0" w:firstColumn="1" w:lastColumn="0" w:noHBand="0" w:noVBand="1"/>
      </w:tblPr>
      <w:tblGrid>
        <w:gridCol w:w="10631"/>
      </w:tblGrid>
      <w:tr w:rsidR="00CE3EEE" w:rsidRPr="005C747C" w14:paraId="0FD4A6FB" w14:textId="77777777" w:rsidTr="00FE76AA">
        <w:tc>
          <w:tcPr>
            <w:tcW w:w="10631" w:type="dxa"/>
          </w:tcPr>
          <w:p w14:paraId="01DA6442" w14:textId="610B4E36" w:rsidR="00CE3EEE" w:rsidRPr="00911515" w:rsidRDefault="00F7415E" w:rsidP="00F8438B">
            <w:pPr>
              <w:rPr>
                <w:i/>
                <w:sz w:val="20"/>
                <w:szCs w:val="20"/>
              </w:rPr>
            </w:pPr>
            <w:r>
              <w:rPr>
                <w:rFonts w:eastAsia="Times New Roman" w:cs="Times New Roman"/>
                <w:i/>
                <w:color w:val="000000"/>
                <w:sz w:val="20"/>
                <w:szCs w:val="20"/>
              </w:rPr>
              <w:t>Paste in any auxiliary files required for running the session. Don’t forget to include their source so you can find them later!</w:t>
            </w:r>
          </w:p>
          <w:p w14:paraId="3244E3A9" w14:textId="77777777" w:rsidR="00CE3EEE" w:rsidRPr="0085295C" w:rsidRDefault="00CE3EEE" w:rsidP="00F8438B">
            <w:pPr>
              <w:rPr>
                <w:sz w:val="22"/>
              </w:rPr>
            </w:pPr>
          </w:p>
          <w:p w14:paraId="17DEA044" w14:textId="77777777" w:rsidR="00CE3EEE" w:rsidRPr="0085295C" w:rsidRDefault="00CE3EEE" w:rsidP="00F8438B">
            <w:pPr>
              <w:rPr>
                <w:sz w:val="22"/>
              </w:rPr>
            </w:pPr>
          </w:p>
          <w:p w14:paraId="52B72153" w14:textId="77777777" w:rsidR="00CE3EEE" w:rsidRPr="0085295C" w:rsidRDefault="00CE3EEE" w:rsidP="00F8438B">
            <w:pPr>
              <w:rPr>
                <w:sz w:val="22"/>
              </w:rPr>
            </w:pPr>
          </w:p>
          <w:p w14:paraId="56865813" w14:textId="77777777" w:rsidR="00CE3EEE" w:rsidRPr="0085295C" w:rsidRDefault="00CE3EEE" w:rsidP="00F8438B">
            <w:pPr>
              <w:rPr>
                <w:sz w:val="22"/>
              </w:rPr>
            </w:pPr>
          </w:p>
          <w:p w14:paraId="7AEDB275" w14:textId="77777777" w:rsidR="00CE3EEE" w:rsidRPr="0085295C" w:rsidRDefault="00CE3EEE" w:rsidP="00F8438B">
            <w:pPr>
              <w:rPr>
                <w:sz w:val="22"/>
              </w:rPr>
            </w:pPr>
          </w:p>
          <w:p w14:paraId="0BE41F61" w14:textId="77777777" w:rsidR="00CE3EEE" w:rsidRPr="0085295C" w:rsidRDefault="00CE3EEE" w:rsidP="00F8438B">
            <w:pPr>
              <w:rPr>
                <w:sz w:val="22"/>
              </w:rPr>
            </w:pPr>
          </w:p>
          <w:p w14:paraId="49947CDE" w14:textId="77777777" w:rsidR="00CE3EEE" w:rsidRPr="0085295C" w:rsidRDefault="00CE3EEE" w:rsidP="00F8438B">
            <w:pPr>
              <w:rPr>
                <w:sz w:val="22"/>
              </w:rPr>
            </w:pPr>
          </w:p>
          <w:p w14:paraId="245BCA79" w14:textId="77777777" w:rsidR="00CE3EEE" w:rsidRPr="0085295C" w:rsidRDefault="00CE3EEE" w:rsidP="00F8438B">
            <w:pPr>
              <w:rPr>
                <w:sz w:val="22"/>
              </w:rPr>
            </w:pPr>
          </w:p>
          <w:p w14:paraId="611E4188" w14:textId="77777777" w:rsidR="00CE3EEE" w:rsidRPr="0085295C" w:rsidRDefault="00CE3EEE" w:rsidP="00F8438B">
            <w:pPr>
              <w:rPr>
                <w:sz w:val="22"/>
              </w:rPr>
            </w:pPr>
          </w:p>
          <w:p w14:paraId="60C4F8B0" w14:textId="77777777" w:rsidR="00911515" w:rsidRPr="0085295C" w:rsidRDefault="00911515" w:rsidP="00F8438B">
            <w:pPr>
              <w:rPr>
                <w:sz w:val="22"/>
              </w:rPr>
            </w:pPr>
          </w:p>
          <w:p w14:paraId="7F85628F" w14:textId="77777777" w:rsidR="00911515" w:rsidRPr="0085295C" w:rsidRDefault="00911515" w:rsidP="00F8438B">
            <w:pPr>
              <w:rPr>
                <w:sz w:val="22"/>
              </w:rPr>
            </w:pPr>
          </w:p>
          <w:p w14:paraId="3B22F3FF" w14:textId="77777777" w:rsidR="00911515" w:rsidRPr="0085295C" w:rsidRDefault="00911515" w:rsidP="00F8438B">
            <w:pPr>
              <w:rPr>
                <w:sz w:val="22"/>
              </w:rPr>
            </w:pPr>
          </w:p>
          <w:p w14:paraId="46F754C7" w14:textId="77777777" w:rsidR="00911515" w:rsidRPr="0085295C" w:rsidRDefault="00911515" w:rsidP="00F8438B">
            <w:pPr>
              <w:rPr>
                <w:sz w:val="22"/>
              </w:rPr>
            </w:pPr>
          </w:p>
          <w:p w14:paraId="197C39A7" w14:textId="77777777" w:rsidR="00911515" w:rsidRPr="0085295C" w:rsidRDefault="00911515" w:rsidP="00F8438B">
            <w:pPr>
              <w:rPr>
                <w:sz w:val="22"/>
              </w:rPr>
            </w:pPr>
          </w:p>
          <w:p w14:paraId="4DBC6999" w14:textId="77777777" w:rsidR="00911515" w:rsidRPr="0085295C" w:rsidRDefault="00911515" w:rsidP="00F8438B">
            <w:pPr>
              <w:rPr>
                <w:sz w:val="22"/>
              </w:rPr>
            </w:pPr>
          </w:p>
          <w:p w14:paraId="502BF9AF" w14:textId="77777777" w:rsidR="00911515" w:rsidRPr="0085295C" w:rsidRDefault="00911515" w:rsidP="00F8438B">
            <w:pPr>
              <w:rPr>
                <w:sz w:val="22"/>
              </w:rPr>
            </w:pPr>
          </w:p>
          <w:p w14:paraId="42168604" w14:textId="77777777" w:rsidR="00911515" w:rsidRPr="0085295C" w:rsidRDefault="00911515" w:rsidP="00F8438B">
            <w:pPr>
              <w:rPr>
                <w:sz w:val="22"/>
              </w:rPr>
            </w:pPr>
          </w:p>
          <w:p w14:paraId="75202051" w14:textId="77777777" w:rsidR="00911515" w:rsidRPr="0085295C" w:rsidRDefault="00911515" w:rsidP="00F8438B">
            <w:pPr>
              <w:rPr>
                <w:sz w:val="22"/>
              </w:rPr>
            </w:pPr>
          </w:p>
          <w:p w14:paraId="6C84AD99" w14:textId="77777777" w:rsidR="00911515" w:rsidRPr="0085295C" w:rsidRDefault="00911515" w:rsidP="00F8438B">
            <w:pPr>
              <w:rPr>
                <w:sz w:val="22"/>
              </w:rPr>
            </w:pPr>
          </w:p>
          <w:p w14:paraId="3904AF42" w14:textId="77777777" w:rsidR="00911515" w:rsidRPr="0085295C" w:rsidRDefault="00911515" w:rsidP="00F8438B">
            <w:pPr>
              <w:rPr>
                <w:sz w:val="22"/>
              </w:rPr>
            </w:pPr>
          </w:p>
          <w:p w14:paraId="03C44761" w14:textId="77777777" w:rsidR="00911515" w:rsidRPr="0085295C" w:rsidRDefault="00911515"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6D671CA3" w14:textId="27C2783A" w:rsidR="008F53C7" w:rsidRDefault="008F53C7">
      <w:pPr>
        <w:rPr>
          <w:sz w:val="28"/>
        </w:rPr>
      </w:pPr>
      <w:r>
        <w:rPr>
          <w:sz w:val="28"/>
        </w:rPr>
        <w:br w:type="page"/>
      </w:r>
    </w:p>
    <w:p w14:paraId="72DEC352" w14:textId="28FD4363" w:rsidR="008F53C7" w:rsidRPr="002B0B70" w:rsidRDefault="0075589F" w:rsidP="00FE76AA">
      <w:pPr>
        <w:ind w:firstLine="720"/>
        <w:rPr>
          <w:b/>
          <w:sz w:val="28"/>
        </w:rPr>
      </w:pPr>
      <w:r>
        <w:rPr>
          <w:b/>
          <w:sz w:val="28"/>
        </w:rPr>
        <w:lastRenderedPageBreak/>
        <w:t xml:space="preserve">Appendix </w:t>
      </w:r>
      <w:r w:rsidR="004C1074">
        <w:rPr>
          <w:b/>
          <w:sz w:val="28"/>
        </w:rPr>
        <w:t>C</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0490"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8F53C7" w:rsidRPr="00F77456" w14:paraId="21EADB74" w14:textId="77777777" w:rsidTr="00FE76AA">
        <w:trPr>
          <w:trHeight w:val="8543"/>
        </w:trPr>
        <w:tc>
          <w:tcPr>
            <w:tcW w:w="10490"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146FD92A" w14:textId="33ECD21F" w:rsidR="00297C9A" w:rsidRPr="00422BBE" w:rsidRDefault="00297C9A" w:rsidP="00422BBE">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0490"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8F53C7" w:rsidRPr="00F42269" w14:paraId="46DC02DA" w14:textId="77777777" w:rsidTr="00FE76AA">
        <w:trPr>
          <w:trHeight w:val="256"/>
        </w:trPr>
        <w:tc>
          <w:tcPr>
            <w:tcW w:w="10490"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13"/>
      <w:footerReference w:type="default" r:id="rId14"/>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8B6542" w:rsidRDefault="008B6542" w:rsidP="001B5FBC">
      <w:r>
        <w:separator/>
      </w:r>
    </w:p>
  </w:endnote>
  <w:endnote w:type="continuationSeparator" w:id="0">
    <w:p w14:paraId="7DD96653" w14:textId="77777777" w:rsidR="008B6542" w:rsidRDefault="008B6542"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6EA040F7" w:rsidR="008B6542" w:rsidRDefault="008B6542"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422BBE">
      <w:rPr>
        <w:rStyle w:val="PageNumber"/>
        <w:noProof/>
        <w:sz w:val="16"/>
        <w:szCs w:val="16"/>
      </w:rPr>
      <w:t>3</w:t>
    </w:r>
    <w:r w:rsidRPr="00DE757D">
      <w:rPr>
        <w:rStyle w:val="PageNumber"/>
        <w:sz w:val="16"/>
        <w:szCs w:val="16"/>
      </w:rPr>
      <w:fldChar w:fldCharType="end"/>
    </w:r>
  </w:p>
  <w:p w14:paraId="63BA7FBB" w14:textId="77777777" w:rsidR="008B6542" w:rsidRPr="00A65B18" w:rsidRDefault="008B6542"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4F18B89B" w:rsidR="008B6542" w:rsidRDefault="008B6542"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422BBE">
      <w:rPr>
        <w:rStyle w:val="PageNumber"/>
        <w:noProof/>
        <w:sz w:val="16"/>
        <w:szCs w:val="16"/>
      </w:rPr>
      <w:t>9</w:t>
    </w:r>
    <w:r w:rsidRPr="00DE757D">
      <w:rPr>
        <w:rStyle w:val="PageNumber"/>
        <w:sz w:val="16"/>
        <w:szCs w:val="16"/>
      </w:rPr>
      <w:fldChar w:fldCharType="end"/>
    </w:r>
  </w:p>
  <w:p w14:paraId="3E5BA190" w14:textId="77777777" w:rsidR="008B6542" w:rsidRPr="00A65B18" w:rsidRDefault="008B6542"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8B6542" w:rsidRDefault="008B6542" w:rsidP="001B5FBC">
      <w:r>
        <w:separator/>
      </w:r>
    </w:p>
  </w:footnote>
  <w:footnote w:type="continuationSeparator" w:id="0">
    <w:p w14:paraId="2E869462" w14:textId="77777777" w:rsidR="008B6542" w:rsidRDefault="008B6542"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2611" w14:textId="7044849F" w:rsidR="008B6542" w:rsidRPr="001B5FBC" w:rsidRDefault="0009717F" w:rsidP="002523CE">
    <w:pPr>
      <w:pStyle w:val="Header"/>
      <w:tabs>
        <w:tab w:val="clear" w:pos="8640"/>
        <w:tab w:val="left" w:pos="12324"/>
      </w:tabs>
      <w:ind w:right="360"/>
      <w:rPr>
        <w:sz w:val="36"/>
        <w:szCs w:val="36"/>
      </w:rPr>
    </w:pPr>
    <w:r w:rsidRPr="0009717F">
      <w:rPr>
        <w:noProof/>
        <w:sz w:val="36"/>
        <w:szCs w:val="36"/>
        <w:lang w:val="en-CA" w:eastAsia="en-CA"/>
      </w:rPr>
      <mc:AlternateContent>
        <mc:Choice Requires="wps">
          <w:drawing>
            <wp:anchor distT="45720" distB="45720" distL="114300" distR="114300" simplePos="0" relativeHeight="251671552" behindDoc="0" locked="0" layoutInCell="1" allowOverlap="1" wp14:anchorId="5414CB53" wp14:editId="3F165FEB">
              <wp:simplePos x="0" y="0"/>
              <wp:positionH relativeFrom="column">
                <wp:posOffset>5909928</wp:posOffset>
              </wp:positionH>
              <wp:positionV relativeFrom="paragraph">
                <wp:posOffset>-302311</wp:posOffset>
              </wp:positionV>
              <wp:extent cx="1457960" cy="90106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901065"/>
                      </a:xfrm>
                      <a:prstGeom prst="rect">
                        <a:avLst/>
                      </a:prstGeom>
                      <a:solidFill>
                        <a:srgbClr val="FFFFFF"/>
                      </a:solidFill>
                      <a:ln w="9525">
                        <a:noFill/>
                        <a:miter lim="800000"/>
                        <a:headEnd/>
                        <a:tailEnd/>
                      </a:ln>
                    </wps:spPr>
                    <wps:txbx>
                      <w:txbxContent>
                        <w:p w14:paraId="46256EE8" w14:textId="0273F79D" w:rsidR="0009717F" w:rsidRDefault="0009717F">
                          <w:r>
                            <w:rPr>
                              <w:noProof/>
                              <w:lang w:val="en-CA" w:eastAsia="en-CA"/>
                            </w:rPr>
                            <w:drawing>
                              <wp:inline distT="0" distB="0" distL="0" distR="0" wp14:anchorId="1C6E2255" wp14:editId="057DCF95">
                                <wp:extent cx="1391869" cy="757386"/>
                                <wp:effectExtent l="0" t="0" r="0" b="508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425496" cy="7756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4CB53" id="_x0000_t202" coordsize="21600,21600" o:spt="202" path="m,l,21600r21600,l21600,xe">
              <v:stroke joinstyle="miter"/>
              <v:path gradientshapeok="t" o:connecttype="rect"/>
            </v:shapetype>
            <v:shape id="Text Box 2" o:spid="_x0000_s1026" type="#_x0000_t202" style="position:absolute;margin-left:465.35pt;margin-top:-23.8pt;width:114.8pt;height:70.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" stroked="f">
              <v:textbox>
                <w:txbxContent>
                  <w:p w14:paraId="46256EE8" w14:textId="0273F79D" w:rsidR="0009717F" w:rsidRDefault="0009717F">
                    <w:r>
                      <w:rPr>
                        <w:noProof/>
                        <w:lang w:val="en-CA" w:eastAsia="en-CA"/>
                      </w:rPr>
                      <w:drawing>
                        <wp:inline distT="0" distB="0" distL="0" distR="0" wp14:anchorId="1C6E2255" wp14:editId="057DCF95">
                          <wp:extent cx="1391869" cy="757386"/>
                          <wp:effectExtent l="0" t="0" r="0" b="508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1425496" cy="775684"/>
                                  </a:xfrm>
                                  <a:prstGeom prst="rect">
                                    <a:avLst/>
                                  </a:prstGeom>
                                </pic:spPr>
                              </pic:pic>
                            </a:graphicData>
                          </a:graphic>
                        </wp:inline>
                      </w:drawing>
                    </w:r>
                  </w:p>
                </w:txbxContent>
              </v:textbox>
              <w10:wrap type="square"/>
            </v:shape>
          </w:pict>
        </mc:Fallback>
      </mc:AlternateContent>
    </w:r>
    <w:r w:rsidR="008B6542">
      <w:rPr>
        <w:noProof/>
        <w:sz w:val="36"/>
        <w:szCs w:val="36"/>
        <w:lang w:val="en-CA" w:eastAsia="en-CA"/>
      </w:rPr>
      <w:drawing>
        <wp:anchor distT="0" distB="0" distL="114300" distR="114300" simplePos="0" relativeHeight="251667456" behindDoc="1" locked="0" layoutInCell="1" allowOverlap="1" wp14:anchorId="7006D98C" wp14:editId="7F511E7D">
          <wp:simplePos x="0" y="0"/>
          <wp:positionH relativeFrom="column">
            <wp:posOffset>8300085</wp:posOffset>
          </wp:positionH>
          <wp:positionV relativeFrom="paragraph">
            <wp:posOffset>-208280</wp:posOffset>
          </wp:positionV>
          <wp:extent cx="1207770" cy="590550"/>
          <wp:effectExtent l="0" t="0" r="0" b="0"/>
          <wp:wrapThrough wrapText="bothSides">
            <wp:wrapPolygon edited="0">
              <wp:start x="0" y="0"/>
              <wp:lineTo x="0" y="20903"/>
              <wp:lineTo x="21123" y="20903"/>
              <wp:lineTo x="211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207770" cy="590550"/>
                  </a:xfrm>
                  <a:prstGeom prst="rect">
                    <a:avLst/>
                  </a:prstGeom>
                </pic:spPr>
              </pic:pic>
            </a:graphicData>
          </a:graphic>
          <wp14:sizeRelH relativeFrom="page">
            <wp14:pctWidth>0</wp14:pctWidth>
          </wp14:sizeRelH>
          <wp14:sizeRelV relativeFrom="page">
            <wp14:pctHeight>0</wp14:pctHeight>
          </wp14:sizeRelV>
        </wp:anchor>
      </w:drawing>
    </w:r>
    <w:r w:rsidR="002523CE">
      <w:rPr>
        <w:sz w:val="36"/>
        <w:szCs w:val="36"/>
      </w:rPr>
      <w:t xml:space="preserve">     </w:t>
    </w:r>
    <w:r w:rsidR="000E6A6A">
      <w:rPr>
        <w:sz w:val="36"/>
        <w:szCs w:val="36"/>
      </w:rPr>
      <w:t>Motorcyclist - Trauma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5A2EDE14" w:rsidR="008B6542" w:rsidRDefault="008B6542" w:rsidP="00FE76AA">
    <w:pPr>
      <w:pStyle w:val="Header"/>
      <w:ind w:left="426" w:right="360" w:firstLine="294"/>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1FB04A70">
          <wp:simplePos x="0" y="0"/>
          <wp:positionH relativeFrom="column">
            <wp:posOffset>6134735</wp:posOffset>
          </wp:positionH>
          <wp:positionV relativeFrom="paragraph">
            <wp:posOffset>-164465</wp:posOffset>
          </wp:positionV>
          <wp:extent cx="1181735" cy="577850"/>
          <wp:effectExtent l="0" t="0" r="0" b="0"/>
          <wp:wrapThrough wrapText="bothSides">
            <wp:wrapPolygon edited="0">
              <wp:start x="0" y="0"/>
              <wp:lineTo x="0" y="20651"/>
              <wp:lineTo x="21240" y="20651"/>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181735" cy="577850"/>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ab/>
    </w:r>
  </w:p>
  <w:p w14:paraId="40AF6992" w14:textId="77777777" w:rsidR="008B6542" w:rsidRPr="001B5FBC" w:rsidRDefault="008B6542"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557"/>
    <w:multiLevelType w:val="hybridMultilevel"/>
    <w:tmpl w:val="3306BD6C"/>
    <w:lvl w:ilvl="0" w:tplc="B2BEB604">
      <w:start w:val="915"/>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8563A"/>
    <w:multiLevelType w:val="hybridMultilevel"/>
    <w:tmpl w:val="9814E1E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042E2F"/>
    <w:multiLevelType w:val="hybridMultilevel"/>
    <w:tmpl w:val="B1D4A688"/>
    <w:lvl w:ilvl="0" w:tplc="AC92DB06">
      <w:start w:val="1"/>
      <w:numFmt w:val="decimal"/>
      <w:lvlText w:val="%1."/>
      <w:lvlJc w:val="left"/>
      <w:pPr>
        <w:ind w:left="1800" w:hanging="360"/>
      </w:pPr>
      <w:rPr>
        <w:rFonts w:hint="default"/>
      </w:rPr>
    </w:lvl>
    <w:lvl w:ilvl="1" w:tplc="5000A14C">
      <w:start w:val="1"/>
      <w:numFmt w:val="lowerLetter"/>
      <w:lvlText w:val="%2."/>
      <w:lvlJc w:val="left"/>
      <w:pPr>
        <w:ind w:left="2487" w:hanging="360"/>
      </w:pPr>
      <w:rPr>
        <w:b w:val="0"/>
      </w:r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2F300DEB"/>
    <w:multiLevelType w:val="hybridMultilevel"/>
    <w:tmpl w:val="6908B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3A02D3"/>
    <w:multiLevelType w:val="hybridMultilevel"/>
    <w:tmpl w:val="F1501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27305A"/>
    <w:multiLevelType w:val="hybridMultilevel"/>
    <w:tmpl w:val="2D16EF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AF183C"/>
    <w:multiLevelType w:val="hybridMultilevel"/>
    <w:tmpl w:val="254C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924114"/>
    <w:multiLevelType w:val="hybridMultilevel"/>
    <w:tmpl w:val="F0DCD65A"/>
    <w:lvl w:ilvl="0" w:tplc="6B262E98">
      <w:start w:val="915"/>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AD547F"/>
    <w:multiLevelType w:val="hybridMultilevel"/>
    <w:tmpl w:val="009A51C0"/>
    <w:lvl w:ilvl="0" w:tplc="56264AEE">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7F44"/>
    <w:multiLevelType w:val="hybridMultilevel"/>
    <w:tmpl w:val="8774E080"/>
    <w:lvl w:ilvl="0" w:tplc="3A369B76">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949CB"/>
    <w:multiLevelType w:val="hybridMultilevel"/>
    <w:tmpl w:val="48A43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7D12F7C"/>
    <w:multiLevelType w:val="hybridMultilevel"/>
    <w:tmpl w:val="A69658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0A481B"/>
    <w:multiLevelType w:val="hybridMultilevel"/>
    <w:tmpl w:val="D768321E"/>
    <w:lvl w:ilvl="0" w:tplc="56E880E8">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6"/>
  </w:num>
  <w:num w:numId="4">
    <w:abstractNumId w:val="10"/>
  </w:num>
  <w:num w:numId="5">
    <w:abstractNumId w:val="14"/>
  </w:num>
  <w:num w:numId="6">
    <w:abstractNumId w:val="21"/>
  </w:num>
  <w:num w:numId="7">
    <w:abstractNumId w:val="7"/>
  </w:num>
  <w:num w:numId="8">
    <w:abstractNumId w:val="19"/>
  </w:num>
  <w:num w:numId="9">
    <w:abstractNumId w:val="20"/>
  </w:num>
  <w:num w:numId="10">
    <w:abstractNumId w:val="22"/>
  </w:num>
  <w:num w:numId="11">
    <w:abstractNumId w:val="9"/>
  </w:num>
  <w:num w:numId="12">
    <w:abstractNumId w:val="4"/>
  </w:num>
  <w:num w:numId="13">
    <w:abstractNumId w:val="6"/>
  </w:num>
  <w:num w:numId="14">
    <w:abstractNumId w:val="5"/>
  </w:num>
  <w:num w:numId="15">
    <w:abstractNumId w:val="17"/>
  </w:num>
  <w:num w:numId="16">
    <w:abstractNumId w:val="18"/>
  </w:num>
  <w:num w:numId="17">
    <w:abstractNumId w:val="11"/>
  </w:num>
  <w:num w:numId="18">
    <w:abstractNumId w:val="2"/>
  </w:num>
  <w:num w:numId="19">
    <w:abstractNumId w:val="3"/>
  </w:num>
  <w:num w:numId="20">
    <w:abstractNumId w:val="0"/>
  </w:num>
  <w:num w:numId="21">
    <w:abstractNumId w:val="12"/>
  </w:num>
  <w:num w:numId="22">
    <w:abstractNumId w:val="13"/>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00F09"/>
    <w:rsid w:val="00011D8F"/>
    <w:rsid w:val="00015E49"/>
    <w:rsid w:val="00016EE4"/>
    <w:rsid w:val="00026AA3"/>
    <w:rsid w:val="00032C39"/>
    <w:rsid w:val="000336C3"/>
    <w:rsid w:val="00034916"/>
    <w:rsid w:val="00041536"/>
    <w:rsid w:val="000417F6"/>
    <w:rsid w:val="00083152"/>
    <w:rsid w:val="0009717F"/>
    <w:rsid w:val="000A1F42"/>
    <w:rsid w:val="000A2291"/>
    <w:rsid w:val="000C3A29"/>
    <w:rsid w:val="000C4410"/>
    <w:rsid w:val="000D58D5"/>
    <w:rsid w:val="000D6BD5"/>
    <w:rsid w:val="000E6A6A"/>
    <w:rsid w:val="00104A70"/>
    <w:rsid w:val="00106025"/>
    <w:rsid w:val="00111359"/>
    <w:rsid w:val="00113C7C"/>
    <w:rsid w:val="00115EC8"/>
    <w:rsid w:val="0012373F"/>
    <w:rsid w:val="0012380A"/>
    <w:rsid w:val="00142D47"/>
    <w:rsid w:val="00156D0E"/>
    <w:rsid w:val="001631E3"/>
    <w:rsid w:val="001644EE"/>
    <w:rsid w:val="00173B86"/>
    <w:rsid w:val="00177265"/>
    <w:rsid w:val="0019445A"/>
    <w:rsid w:val="001A3008"/>
    <w:rsid w:val="001B33A9"/>
    <w:rsid w:val="001B5FBC"/>
    <w:rsid w:val="001D02D5"/>
    <w:rsid w:val="001D2F98"/>
    <w:rsid w:val="001D4B82"/>
    <w:rsid w:val="001D5B9D"/>
    <w:rsid w:val="001E7831"/>
    <w:rsid w:val="001F6070"/>
    <w:rsid w:val="00201B29"/>
    <w:rsid w:val="00206AF4"/>
    <w:rsid w:val="00207716"/>
    <w:rsid w:val="002126B1"/>
    <w:rsid w:val="00214AFB"/>
    <w:rsid w:val="00220572"/>
    <w:rsid w:val="00224FAF"/>
    <w:rsid w:val="002272C7"/>
    <w:rsid w:val="00230261"/>
    <w:rsid w:val="00232B98"/>
    <w:rsid w:val="002523CE"/>
    <w:rsid w:val="00263728"/>
    <w:rsid w:val="00280761"/>
    <w:rsid w:val="00292160"/>
    <w:rsid w:val="00294AA7"/>
    <w:rsid w:val="002970CB"/>
    <w:rsid w:val="00297C9A"/>
    <w:rsid w:val="002A23A9"/>
    <w:rsid w:val="002A30E1"/>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2B0"/>
    <w:rsid w:val="0039056E"/>
    <w:rsid w:val="00393BCE"/>
    <w:rsid w:val="00394171"/>
    <w:rsid w:val="00397112"/>
    <w:rsid w:val="003C193E"/>
    <w:rsid w:val="003D01EB"/>
    <w:rsid w:val="003D4FD6"/>
    <w:rsid w:val="003E770E"/>
    <w:rsid w:val="003F0C97"/>
    <w:rsid w:val="00405061"/>
    <w:rsid w:val="00406499"/>
    <w:rsid w:val="00422BBE"/>
    <w:rsid w:val="00440A34"/>
    <w:rsid w:val="004413B0"/>
    <w:rsid w:val="00444F95"/>
    <w:rsid w:val="004517E2"/>
    <w:rsid w:val="0045190A"/>
    <w:rsid w:val="00451A3F"/>
    <w:rsid w:val="0045265C"/>
    <w:rsid w:val="00452DC0"/>
    <w:rsid w:val="0045354D"/>
    <w:rsid w:val="00455F18"/>
    <w:rsid w:val="00464B5F"/>
    <w:rsid w:val="00471CCC"/>
    <w:rsid w:val="00476840"/>
    <w:rsid w:val="00490AFB"/>
    <w:rsid w:val="004A3702"/>
    <w:rsid w:val="004A74AC"/>
    <w:rsid w:val="004B61CD"/>
    <w:rsid w:val="004C0F98"/>
    <w:rsid w:val="004C1074"/>
    <w:rsid w:val="004E0515"/>
    <w:rsid w:val="004E3F11"/>
    <w:rsid w:val="004F131F"/>
    <w:rsid w:val="00503CFB"/>
    <w:rsid w:val="0051465E"/>
    <w:rsid w:val="00524B15"/>
    <w:rsid w:val="005260AD"/>
    <w:rsid w:val="00526662"/>
    <w:rsid w:val="00531E9B"/>
    <w:rsid w:val="0053311D"/>
    <w:rsid w:val="005545D0"/>
    <w:rsid w:val="00555516"/>
    <w:rsid w:val="0055594B"/>
    <w:rsid w:val="00556189"/>
    <w:rsid w:val="00557040"/>
    <w:rsid w:val="005616EC"/>
    <w:rsid w:val="005618DF"/>
    <w:rsid w:val="00566656"/>
    <w:rsid w:val="00570657"/>
    <w:rsid w:val="005951AB"/>
    <w:rsid w:val="005B0C88"/>
    <w:rsid w:val="005C747C"/>
    <w:rsid w:val="0061537F"/>
    <w:rsid w:val="00615C28"/>
    <w:rsid w:val="00625E0D"/>
    <w:rsid w:val="00633955"/>
    <w:rsid w:val="00640337"/>
    <w:rsid w:val="00644707"/>
    <w:rsid w:val="00645F2A"/>
    <w:rsid w:val="00665DEE"/>
    <w:rsid w:val="0066618F"/>
    <w:rsid w:val="00667AED"/>
    <w:rsid w:val="00670C0F"/>
    <w:rsid w:val="00690402"/>
    <w:rsid w:val="006971F5"/>
    <w:rsid w:val="006B05B3"/>
    <w:rsid w:val="006C0A93"/>
    <w:rsid w:val="006C1266"/>
    <w:rsid w:val="006C1282"/>
    <w:rsid w:val="006C655B"/>
    <w:rsid w:val="006E0FDC"/>
    <w:rsid w:val="006E18E0"/>
    <w:rsid w:val="006F54DA"/>
    <w:rsid w:val="006F7B3C"/>
    <w:rsid w:val="00700874"/>
    <w:rsid w:val="007040F6"/>
    <w:rsid w:val="007049B7"/>
    <w:rsid w:val="00712CF1"/>
    <w:rsid w:val="007131B9"/>
    <w:rsid w:val="0071366F"/>
    <w:rsid w:val="0071564A"/>
    <w:rsid w:val="007426B9"/>
    <w:rsid w:val="00743BB0"/>
    <w:rsid w:val="007500CA"/>
    <w:rsid w:val="00755357"/>
    <w:rsid w:val="0075589F"/>
    <w:rsid w:val="007773CB"/>
    <w:rsid w:val="0079464D"/>
    <w:rsid w:val="007A1B42"/>
    <w:rsid w:val="007D52B8"/>
    <w:rsid w:val="0080030E"/>
    <w:rsid w:val="0081076D"/>
    <w:rsid w:val="0081284F"/>
    <w:rsid w:val="0081320E"/>
    <w:rsid w:val="008166EC"/>
    <w:rsid w:val="008374F9"/>
    <w:rsid w:val="00840488"/>
    <w:rsid w:val="008478F8"/>
    <w:rsid w:val="0085295C"/>
    <w:rsid w:val="00856EB2"/>
    <w:rsid w:val="008602BF"/>
    <w:rsid w:val="00861EE8"/>
    <w:rsid w:val="00870E98"/>
    <w:rsid w:val="00871575"/>
    <w:rsid w:val="00881B63"/>
    <w:rsid w:val="00890C00"/>
    <w:rsid w:val="008935B6"/>
    <w:rsid w:val="00897D21"/>
    <w:rsid w:val="008B1E31"/>
    <w:rsid w:val="008B373B"/>
    <w:rsid w:val="008B3E13"/>
    <w:rsid w:val="008B42B9"/>
    <w:rsid w:val="008B6542"/>
    <w:rsid w:val="008D412A"/>
    <w:rsid w:val="008F2AAE"/>
    <w:rsid w:val="008F53C7"/>
    <w:rsid w:val="008F5A63"/>
    <w:rsid w:val="008F766F"/>
    <w:rsid w:val="00911515"/>
    <w:rsid w:val="00917C35"/>
    <w:rsid w:val="00925642"/>
    <w:rsid w:val="00931EB9"/>
    <w:rsid w:val="009457B0"/>
    <w:rsid w:val="009718FE"/>
    <w:rsid w:val="0098560A"/>
    <w:rsid w:val="00986706"/>
    <w:rsid w:val="0099090E"/>
    <w:rsid w:val="00990D9D"/>
    <w:rsid w:val="00991901"/>
    <w:rsid w:val="009A02DE"/>
    <w:rsid w:val="009A1803"/>
    <w:rsid w:val="009B775D"/>
    <w:rsid w:val="009C541D"/>
    <w:rsid w:val="009F402A"/>
    <w:rsid w:val="009F66B0"/>
    <w:rsid w:val="00A0792C"/>
    <w:rsid w:val="00A21388"/>
    <w:rsid w:val="00A21FF9"/>
    <w:rsid w:val="00A22316"/>
    <w:rsid w:val="00A2455F"/>
    <w:rsid w:val="00A27F25"/>
    <w:rsid w:val="00A32042"/>
    <w:rsid w:val="00A3276E"/>
    <w:rsid w:val="00A56848"/>
    <w:rsid w:val="00A65B18"/>
    <w:rsid w:val="00A669E7"/>
    <w:rsid w:val="00A92FC2"/>
    <w:rsid w:val="00A9508A"/>
    <w:rsid w:val="00AB02D1"/>
    <w:rsid w:val="00AB5CDA"/>
    <w:rsid w:val="00AC47E9"/>
    <w:rsid w:val="00AD0283"/>
    <w:rsid w:val="00AE6C72"/>
    <w:rsid w:val="00B00E4D"/>
    <w:rsid w:val="00B0119F"/>
    <w:rsid w:val="00B30CC7"/>
    <w:rsid w:val="00B45E16"/>
    <w:rsid w:val="00B70E52"/>
    <w:rsid w:val="00B921EC"/>
    <w:rsid w:val="00B94005"/>
    <w:rsid w:val="00B94A46"/>
    <w:rsid w:val="00B95AE5"/>
    <w:rsid w:val="00BA2AC5"/>
    <w:rsid w:val="00BA3A55"/>
    <w:rsid w:val="00BB08AC"/>
    <w:rsid w:val="00BB6705"/>
    <w:rsid w:val="00BC48C3"/>
    <w:rsid w:val="00BC73A4"/>
    <w:rsid w:val="00BD2CB8"/>
    <w:rsid w:val="00BE3D99"/>
    <w:rsid w:val="00BE5CC0"/>
    <w:rsid w:val="00BE7D03"/>
    <w:rsid w:val="00BF5C7B"/>
    <w:rsid w:val="00C00642"/>
    <w:rsid w:val="00C104B3"/>
    <w:rsid w:val="00C2057F"/>
    <w:rsid w:val="00C267ED"/>
    <w:rsid w:val="00C31757"/>
    <w:rsid w:val="00C469AE"/>
    <w:rsid w:val="00C46E14"/>
    <w:rsid w:val="00C47788"/>
    <w:rsid w:val="00C54FF9"/>
    <w:rsid w:val="00C5707D"/>
    <w:rsid w:val="00C661B2"/>
    <w:rsid w:val="00C82522"/>
    <w:rsid w:val="00C866A2"/>
    <w:rsid w:val="00C90FC3"/>
    <w:rsid w:val="00C92081"/>
    <w:rsid w:val="00C92D2C"/>
    <w:rsid w:val="00C9320A"/>
    <w:rsid w:val="00C95663"/>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6D09"/>
    <w:rsid w:val="00D17BC0"/>
    <w:rsid w:val="00D221D5"/>
    <w:rsid w:val="00D2476E"/>
    <w:rsid w:val="00D24896"/>
    <w:rsid w:val="00D300F3"/>
    <w:rsid w:val="00D309A2"/>
    <w:rsid w:val="00D5305B"/>
    <w:rsid w:val="00D622BE"/>
    <w:rsid w:val="00D71285"/>
    <w:rsid w:val="00D742E0"/>
    <w:rsid w:val="00D81C59"/>
    <w:rsid w:val="00D93D11"/>
    <w:rsid w:val="00DA6465"/>
    <w:rsid w:val="00DD4584"/>
    <w:rsid w:val="00DD55B9"/>
    <w:rsid w:val="00DE757D"/>
    <w:rsid w:val="00E0664F"/>
    <w:rsid w:val="00E128FC"/>
    <w:rsid w:val="00E207B0"/>
    <w:rsid w:val="00E20C1D"/>
    <w:rsid w:val="00E32697"/>
    <w:rsid w:val="00E35A8F"/>
    <w:rsid w:val="00E520B4"/>
    <w:rsid w:val="00E53126"/>
    <w:rsid w:val="00E7373D"/>
    <w:rsid w:val="00E818DC"/>
    <w:rsid w:val="00E84546"/>
    <w:rsid w:val="00E854B2"/>
    <w:rsid w:val="00E9709F"/>
    <w:rsid w:val="00EA590F"/>
    <w:rsid w:val="00EA6399"/>
    <w:rsid w:val="00EB0E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2460"/>
    <w:rsid w:val="00F650DB"/>
    <w:rsid w:val="00F72EFB"/>
    <w:rsid w:val="00F7415E"/>
    <w:rsid w:val="00F77456"/>
    <w:rsid w:val="00F8438B"/>
    <w:rsid w:val="00F923A6"/>
    <w:rsid w:val="00F952C5"/>
    <w:rsid w:val="00FB324A"/>
    <w:rsid w:val="00FC57CB"/>
    <w:rsid w:val="00FD1835"/>
    <w:rsid w:val="00FE0255"/>
    <w:rsid w:val="00FE5A1D"/>
    <w:rsid w:val="00FE76AA"/>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1"/>
    <o:shapelayout v:ext="edit">
      <o:idmap v:ext="edit" data="1"/>
    </o:shapelayout>
  </w:shapeDefaults>
  <w:decimalSymbol w:val="."/>
  <w:listSeparator w:val=","/>
  <w14:docId w14:val="329E3B1D"/>
  <w14:defaultImageDpi w14:val="330"/>
  <w15:docId w15:val="{2644AEE5-AA1C-469A-9816-F38B41AE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0871F7D6E004098AFB9A6C12265F9" ma:contentTypeVersion="11" ma:contentTypeDescription="Create a new document." ma:contentTypeScope="" ma:versionID="e4dd071ea5795afbb29ba33106eba034">
  <xsd:schema xmlns:xsd="http://www.w3.org/2001/XMLSchema" xmlns:xs="http://www.w3.org/2001/XMLSchema" xmlns:p="http://schemas.microsoft.com/office/2006/metadata/properties" xmlns:ns3="f01deb6a-5194-43f8-9721-7e510fe8e22f" targetNamespace="http://schemas.microsoft.com/office/2006/metadata/properties" ma:root="true" ma:fieldsID="7d916e3f530486761b9f1fb5468bb1c2" ns3:_="">
    <xsd:import namespace="f01deb6a-5194-43f8-9721-7e510fe8e2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eb6a-5194-43f8-9721-7e510fe8e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8307-10FA-4378-AC01-CBC5928B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eb6a-5194-43f8-9721-7e510fe8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62C80-4E61-4474-BBC6-07379DF52F52}">
  <ds:schemaRefs>
    <ds:schemaRef ds:uri="http://schemas.microsoft.com/sharepoint/v3/contenttype/forms"/>
  </ds:schemaRefs>
</ds:datastoreItem>
</file>

<file path=customXml/itemProps3.xml><?xml version="1.0" encoding="utf-8"?>
<ds:datastoreItem xmlns:ds="http://schemas.openxmlformats.org/officeDocument/2006/customXml" ds:itemID="{582086B5-AC75-477A-86E6-9FC9FC2F97E4}">
  <ds:schemaRefs>
    <ds:schemaRef ds:uri="http://purl.org/dc/terms/"/>
    <ds:schemaRef ds:uri="http://schemas.openxmlformats.org/package/2006/metadata/core-properties"/>
    <ds:schemaRef ds:uri="http://schemas.microsoft.com/office/2006/documentManagement/types"/>
    <ds:schemaRef ds:uri="f01deb6a-5194-43f8-9721-7e510fe8e22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A0E1478-07BE-4035-9919-B12117C7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Ewart, Lisa</dc:creator>
  <cp:keywords/>
  <cp:lastModifiedBy>Wickham, Caitlin [FHA]</cp:lastModifiedBy>
  <cp:revision>7</cp:revision>
  <cp:lastPrinted>2018-05-08T01:33:00Z</cp:lastPrinted>
  <dcterms:created xsi:type="dcterms:W3CDTF">2024-03-15T19:12:00Z</dcterms:created>
  <dcterms:modified xsi:type="dcterms:W3CDTF">2024-03-19T18:51:00Z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0x01010050F0871F7D6E004098AFB9A6C12265F9</vt:lpwstr>
  </property>
</Properties>
</file>